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CDA" w:rsidRPr="00525FCD" w:rsidRDefault="00D14CDA" w:rsidP="00D14CDA">
      <w:pPr>
        <w:jc w:val="left"/>
        <w:rPr>
          <w:rFonts w:ascii="宋体" w:eastAsia="宋体" w:hAnsi="宋体" w:cs="Times New Roman"/>
          <w:b/>
          <w:sz w:val="36"/>
          <w:szCs w:val="36"/>
        </w:rPr>
      </w:pPr>
      <w:r w:rsidRPr="00525FCD">
        <w:rPr>
          <w:rFonts w:ascii="Calibri" w:eastAsia="黑体" w:hAnsi="Calibri" w:cs="Times New Roman"/>
          <w:bCs/>
          <w:noProof/>
          <w:sz w:val="44"/>
        </w:rPr>
        <w:drawing>
          <wp:inline distT="0" distB="0" distL="0" distR="0" wp14:anchorId="09F9F223" wp14:editId="54CAF152">
            <wp:extent cx="1133475" cy="428625"/>
            <wp:effectExtent l="19050" t="0" r="9525" b="0"/>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133475" cy="428625"/>
                    </a:xfrm>
                    <a:prstGeom prst="rect">
                      <a:avLst/>
                    </a:prstGeom>
                    <a:noFill/>
                    <a:ln w="9525">
                      <a:noFill/>
                      <a:miter lim="800000"/>
                      <a:headEnd/>
                      <a:tailEnd/>
                    </a:ln>
                  </pic:spPr>
                </pic:pic>
              </a:graphicData>
            </a:graphic>
          </wp:inline>
        </w:drawing>
      </w:r>
      <w:r w:rsidRPr="00525FCD">
        <w:rPr>
          <w:rFonts w:ascii="Calibri" w:eastAsia="黑体" w:hAnsi="Calibri" w:cs="Times New Roman" w:hint="eastAsia"/>
          <w:bCs/>
          <w:noProof/>
          <w:sz w:val="44"/>
        </w:rPr>
        <w:t xml:space="preserve">                 </w:t>
      </w:r>
      <w:r w:rsidRPr="00525FCD">
        <w:rPr>
          <w:rFonts w:ascii="仿宋_GB2312" w:eastAsia="仿宋_GB2312" w:hAnsi="宋体" w:cs="Times New Roman" w:hint="eastAsia"/>
          <w:b/>
          <w:sz w:val="32"/>
          <w:szCs w:val="32"/>
        </w:rPr>
        <w:t xml:space="preserve"> 告 家 长 书</w:t>
      </w:r>
    </w:p>
    <w:p w:rsidR="00D14CDA" w:rsidRPr="00525FCD" w:rsidRDefault="00D14CDA" w:rsidP="00D14CDA">
      <w:pPr>
        <w:rPr>
          <w:rFonts w:ascii="仿宋_GB2312" w:eastAsia="仿宋_GB2312" w:hAnsi="宋体" w:cs="Times New Roman"/>
          <w:sz w:val="28"/>
          <w:szCs w:val="28"/>
        </w:rPr>
      </w:pPr>
      <w:r w:rsidRPr="00525FCD">
        <w:rPr>
          <w:rFonts w:ascii="宋体" w:eastAsia="宋体" w:hAnsi="宋体" w:cs="Times New Roman" w:hint="eastAsia"/>
          <w:b/>
          <w:sz w:val="28"/>
          <w:szCs w:val="28"/>
        </w:rPr>
        <w:t xml:space="preserve">            </w:t>
      </w:r>
      <w:r w:rsidRPr="00525FCD">
        <w:rPr>
          <w:rFonts w:ascii="宋体" w:eastAsia="宋体" w:hAnsi="宋体" w:cs="Times New Roman" w:hint="eastAsia"/>
          <w:sz w:val="28"/>
          <w:szCs w:val="28"/>
        </w:rPr>
        <w:t xml:space="preserve"> </w:t>
      </w:r>
      <w:r w:rsidRPr="00525FCD">
        <w:rPr>
          <w:rFonts w:ascii="仿宋_GB2312" w:eastAsia="仿宋_GB2312" w:hAnsi="宋体" w:cs="Times New Roman" w:hint="eastAsia"/>
          <w:sz w:val="28"/>
          <w:szCs w:val="28"/>
        </w:rPr>
        <w:t xml:space="preserve"> </w:t>
      </w:r>
      <w:r w:rsidRPr="00525FCD">
        <w:rPr>
          <w:rFonts w:ascii="仿宋_GB2312" w:eastAsia="宋体" w:hAnsi="宋体" w:cs="Times New Roman" w:hint="eastAsia"/>
          <w:sz w:val="28"/>
          <w:szCs w:val="28"/>
        </w:rPr>
        <w:t>――</w:t>
      </w:r>
      <w:r w:rsidRPr="00525FCD">
        <w:rPr>
          <w:rFonts w:ascii="仿宋_GB2312" w:eastAsia="仿宋_GB2312" w:hAnsi="宋体" w:cs="Times New Roman" w:hint="eastAsia"/>
          <w:sz w:val="28"/>
          <w:szCs w:val="28"/>
        </w:rPr>
        <w:t>关于组织</w:t>
      </w:r>
      <w:r>
        <w:rPr>
          <w:rFonts w:ascii="仿宋_GB2312" w:eastAsia="仿宋_GB2312" w:hAnsi="宋体" w:cs="Times New Roman" w:hint="eastAsia"/>
          <w:sz w:val="28"/>
          <w:szCs w:val="28"/>
        </w:rPr>
        <w:t>2019</w:t>
      </w:r>
      <w:r w:rsidRPr="00525FCD">
        <w:rPr>
          <w:rFonts w:ascii="仿宋_GB2312" w:eastAsia="仿宋_GB2312" w:hAnsi="宋体" w:cs="Times New Roman" w:hint="eastAsia"/>
          <w:sz w:val="28"/>
          <w:szCs w:val="28"/>
        </w:rPr>
        <w:t>年暑期境外修学旅行活动的通知</w:t>
      </w:r>
    </w:p>
    <w:p w:rsidR="00D14CDA" w:rsidRPr="00525FCD" w:rsidRDefault="00D14CDA" w:rsidP="00D14CDA">
      <w:pPr>
        <w:spacing w:line="400" w:lineRule="exact"/>
        <w:rPr>
          <w:rFonts w:ascii="仿宋_GB2312" w:eastAsia="仿宋_GB2312" w:hAnsi="Calibri" w:cs="Times New Roman"/>
          <w:sz w:val="28"/>
          <w:szCs w:val="28"/>
        </w:rPr>
      </w:pPr>
      <w:r w:rsidRPr="00525FCD">
        <w:rPr>
          <w:rFonts w:ascii="仿宋_GB2312" w:eastAsia="仿宋_GB2312" w:hAnsi="Calibri" w:cs="Times New Roman" w:hint="eastAsia"/>
          <w:sz w:val="28"/>
          <w:szCs w:val="28"/>
        </w:rPr>
        <w:t>尊敬的家长：</w:t>
      </w:r>
    </w:p>
    <w:p w:rsidR="00D14CDA" w:rsidRPr="00525FCD" w:rsidRDefault="00D14CDA" w:rsidP="00D14CDA">
      <w:pPr>
        <w:spacing w:line="400" w:lineRule="exact"/>
        <w:ind w:firstLine="480"/>
        <w:rPr>
          <w:rFonts w:ascii="仿宋_GB2312" w:eastAsia="仿宋_GB2312" w:hAnsi="Calibri" w:cs="Times New Roman"/>
          <w:sz w:val="28"/>
          <w:szCs w:val="28"/>
        </w:rPr>
      </w:pPr>
      <w:r w:rsidRPr="00525FCD">
        <w:rPr>
          <w:rFonts w:ascii="仿宋_GB2312" w:eastAsia="仿宋_GB2312" w:hAnsi="Calibri" w:cs="Times New Roman" w:hint="eastAsia"/>
          <w:sz w:val="28"/>
          <w:szCs w:val="28"/>
        </w:rPr>
        <w:t>江苏省教育国际交流服务中心（简称苏教国际）是江苏省教育厅直属事业单位，是服务于全省教育系统、市县教育局、各级学校，并为广大师生、家长提供对外交流的综合性服务机构。其开展的修学旅行项目旨在丰富学生假期生活，开拓国际视野、提高英语水平、激发求知欲望、拓宽知识视野、锻炼各项能力等，是一项体验式的素质教育活动。</w:t>
      </w:r>
    </w:p>
    <w:p w:rsidR="00D14CDA" w:rsidRPr="00525FCD" w:rsidRDefault="00D14CDA" w:rsidP="00D14CDA">
      <w:pPr>
        <w:spacing w:line="400" w:lineRule="exact"/>
        <w:ind w:firstLineChars="150" w:firstLine="420"/>
        <w:rPr>
          <w:rFonts w:ascii="仿宋_GB2312" w:eastAsia="仿宋_GB2312" w:hAnsi="Calibri" w:cs="Times New Roman"/>
          <w:sz w:val="28"/>
          <w:szCs w:val="28"/>
        </w:rPr>
      </w:pPr>
      <w:r w:rsidRPr="00525FCD">
        <w:rPr>
          <w:rFonts w:ascii="仿宋_GB2312" w:eastAsia="仿宋_GB2312" w:hAnsi="Calibri" w:cs="Times New Roman" w:hint="eastAsia"/>
          <w:sz w:val="28"/>
          <w:szCs w:val="28"/>
        </w:rPr>
        <w:t>苏教国际自1996年在全省组织这项活动以来，已成功组织了</w:t>
      </w:r>
      <w:r>
        <w:rPr>
          <w:rFonts w:ascii="仿宋_GB2312" w:eastAsia="仿宋_GB2312" w:hAnsi="Calibri" w:cs="Times New Roman" w:hint="eastAsia"/>
          <w:sz w:val="28"/>
          <w:szCs w:val="28"/>
        </w:rPr>
        <w:t>5</w:t>
      </w:r>
      <w:r w:rsidRPr="00525FCD">
        <w:rPr>
          <w:rFonts w:ascii="仿宋_GB2312" w:eastAsia="仿宋_GB2312" w:hAnsi="Calibri" w:cs="Times New Roman" w:hint="eastAsia"/>
          <w:sz w:val="28"/>
          <w:szCs w:val="28"/>
        </w:rPr>
        <w:t>万多名学生赴全球17个国家和地区进行修学活动，取得了积极的社会效应，在学生、家长和社会中得到普遍好评。（网站：</w:t>
      </w:r>
      <w:hyperlink r:id="rId8" w:history="1">
        <w:r w:rsidRPr="00525FCD">
          <w:rPr>
            <w:rFonts w:ascii="仿宋_GB2312" w:eastAsia="仿宋_GB2312" w:hAnsi="Calibri" w:cs="Times New Roman" w:hint="eastAsia"/>
            <w:color w:val="0000FF"/>
            <w:sz w:val="28"/>
            <w:szCs w:val="28"/>
            <w:u w:val="single"/>
          </w:rPr>
          <w:t>www.jesie.org</w:t>
        </w:r>
      </w:hyperlink>
      <w:r w:rsidRPr="00525FCD">
        <w:rPr>
          <w:rFonts w:ascii="仿宋_GB2312" w:eastAsia="仿宋_GB2312" w:hAnsi="Calibri" w:cs="Times New Roman" w:hint="eastAsia"/>
          <w:sz w:val="28"/>
          <w:szCs w:val="28"/>
        </w:rPr>
        <w:t>）</w:t>
      </w:r>
    </w:p>
    <w:p w:rsidR="00D14CDA" w:rsidRPr="00525FCD" w:rsidRDefault="00D14CDA" w:rsidP="00D14CDA">
      <w:pPr>
        <w:spacing w:line="400" w:lineRule="exact"/>
        <w:ind w:firstLine="480"/>
        <w:rPr>
          <w:rFonts w:ascii="仿宋_GB2312" w:eastAsia="仿宋_GB2312" w:hAnsi="Calibri" w:cs="Times New Roman"/>
          <w:sz w:val="28"/>
          <w:szCs w:val="28"/>
        </w:rPr>
      </w:pPr>
      <w:r w:rsidRPr="00525FCD">
        <w:rPr>
          <w:rFonts w:ascii="仿宋_GB2312" w:eastAsia="仿宋_GB2312" w:hAnsi="Calibri" w:cs="Times New Roman" w:hint="eastAsia"/>
          <w:sz w:val="28"/>
          <w:szCs w:val="28"/>
        </w:rPr>
        <w:t>2019年暑期报名活动已经开始。考虑到景点的覆盖面、线路的成熟度、费用的高低等因素，我们推荐</w:t>
      </w:r>
      <w:r>
        <w:rPr>
          <w:rFonts w:ascii="仿宋_GB2312" w:eastAsia="仿宋_GB2312" w:hAnsi="Calibri" w:cs="Times New Roman" w:hint="eastAsia"/>
          <w:sz w:val="28"/>
          <w:szCs w:val="28"/>
        </w:rPr>
        <w:t>英国</w:t>
      </w:r>
      <w:r>
        <w:rPr>
          <w:rFonts w:ascii="仿宋_GB2312" w:eastAsia="仿宋_GB2312" w:hAnsi="Calibri" w:cs="Times New Roman"/>
          <w:sz w:val="28"/>
          <w:szCs w:val="28"/>
        </w:rPr>
        <w:t>、新加坡、日本、韩国</w:t>
      </w:r>
      <w:r w:rsidRPr="00525FCD">
        <w:rPr>
          <w:rFonts w:ascii="仿宋_GB2312" w:eastAsia="仿宋_GB2312" w:hAnsi="Calibri" w:cs="Times New Roman" w:hint="eastAsia"/>
          <w:sz w:val="28"/>
          <w:szCs w:val="28"/>
        </w:rPr>
        <w:t>供家长选择。</w:t>
      </w:r>
    </w:p>
    <w:p w:rsidR="00D14CDA" w:rsidRPr="00525FCD" w:rsidRDefault="00D14CDA" w:rsidP="00D14CDA">
      <w:pPr>
        <w:spacing w:line="520" w:lineRule="exact"/>
        <w:rPr>
          <w:rFonts w:ascii="仿宋_GB2312" w:eastAsia="仿宋_GB2312" w:hAnsi="Calibri" w:cs="Times New Roman"/>
          <w:b/>
          <w:sz w:val="28"/>
          <w:szCs w:val="28"/>
        </w:rPr>
      </w:pPr>
      <w:r w:rsidRPr="00525FCD">
        <w:rPr>
          <w:rFonts w:ascii="仿宋_GB2312" w:eastAsia="仿宋_GB2312" w:hAnsi="Calibri" w:cs="Times New Roman" w:hint="eastAsia"/>
          <w:b/>
          <w:sz w:val="28"/>
          <w:szCs w:val="28"/>
        </w:rPr>
        <w:t>一、出发时间</w:t>
      </w:r>
    </w:p>
    <w:p w:rsidR="00D14CDA" w:rsidRPr="00525FCD" w:rsidRDefault="00D14CDA" w:rsidP="00D14CDA">
      <w:pPr>
        <w:spacing w:line="520" w:lineRule="exact"/>
        <w:ind w:firstLineChars="200" w:firstLine="560"/>
        <w:rPr>
          <w:rFonts w:ascii="宋体" w:eastAsia="宋体" w:hAnsi="宋体" w:cs="Times New Roman"/>
          <w:sz w:val="32"/>
          <w:szCs w:val="32"/>
        </w:rPr>
      </w:pPr>
      <w:r w:rsidRPr="00525FCD">
        <w:rPr>
          <w:rFonts w:ascii="仿宋_GB2312" w:eastAsia="仿宋_GB2312" w:hAnsi="Calibri" w:cs="Times New Roman" w:hint="eastAsia"/>
          <w:sz w:val="28"/>
          <w:szCs w:val="28"/>
        </w:rPr>
        <w:t>2019年7、8月。（具体时间待报名后确定）</w:t>
      </w:r>
    </w:p>
    <w:p w:rsidR="00D14CDA" w:rsidRPr="00525FCD" w:rsidRDefault="00D14CDA" w:rsidP="00D14CDA">
      <w:pPr>
        <w:spacing w:line="520" w:lineRule="exact"/>
        <w:rPr>
          <w:rFonts w:ascii="仿宋_GB2312" w:eastAsia="仿宋_GB2312" w:hAnsi="Calibri" w:cs="Times New Roman"/>
          <w:b/>
          <w:sz w:val="28"/>
          <w:szCs w:val="28"/>
        </w:rPr>
      </w:pPr>
      <w:r w:rsidRPr="00525FCD">
        <w:rPr>
          <w:rFonts w:ascii="仿宋_GB2312" w:eastAsia="仿宋_GB2312" w:hAnsi="Calibri" w:cs="Times New Roman" w:hint="eastAsia"/>
          <w:b/>
          <w:sz w:val="28"/>
          <w:szCs w:val="28"/>
        </w:rPr>
        <w:t>二、报名条件</w:t>
      </w:r>
    </w:p>
    <w:p w:rsidR="00D14CDA" w:rsidRPr="00525FCD" w:rsidRDefault="00D14CDA" w:rsidP="00D14CDA">
      <w:pPr>
        <w:spacing w:line="520" w:lineRule="exact"/>
        <w:ind w:firstLineChars="200" w:firstLine="560"/>
        <w:rPr>
          <w:rFonts w:ascii="仿宋_GB2312" w:eastAsia="仿宋_GB2312" w:hAnsi="Calibri" w:cs="Times New Roman"/>
          <w:sz w:val="28"/>
          <w:szCs w:val="28"/>
        </w:rPr>
      </w:pPr>
      <w:r w:rsidRPr="00525FCD">
        <w:rPr>
          <w:rFonts w:ascii="仿宋_GB2312" w:eastAsia="仿宋_GB2312" w:hAnsi="Calibri" w:cs="Times New Roman" w:hint="eastAsia"/>
          <w:sz w:val="28"/>
          <w:szCs w:val="28"/>
        </w:rPr>
        <w:t>热爱祖国，身心健康，遵纪守法，具备生活自理能力，服从老师管理。</w:t>
      </w:r>
    </w:p>
    <w:p w:rsidR="00D14CDA" w:rsidRPr="00525FCD" w:rsidRDefault="00D14CDA" w:rsidP="00D14CDA">
      <w:pPr>
        <w:spacing w:line="520" w:lineRule="exact"/>
        <w:rPr>
          <w:rFonts w:ascii="仿宋_GB2312" w:eastAsia="仿宋_GB2312" w:hAnsi="Calibri" w:cs="Times New Roman"/>
          <w:b/>
          <w:sz w:val="28"/>
          <w:szCs w:val="28"/>
        </w:rPr>
      </w:pPr>
      <w:r w:rsidRPr="00525FCD">
        <w:rPr>
          <w:rFonts w:ascii="仿宋_GB2312" w:eastAsia="仿宋_GB2312" w:hAnsi="Calibri" w:cs="Times New Roman" w:hint="eastAsia"/>
          <w:b/>
          <w:sz w:val="28"/>
          <w:szCs w:val="28"/>
        </w:rPr>
        <w:t>三、报名工作及有关事项</w:t>
      </w:r>
    </w:p>
    <w:p w:rsidR="00D14CDA" w:rsidRPr="00525FCD" w:rsidRDefault="00D14CDA" w:rsidP="00D14CDA">
      <w:pPr>
        <w:spacing w:line="520" w:lineRule="exact"/>
        <w:rPr>
          <w:rFonts w:ascii="仿宋_GB2312" w:eastAsia="仿宋_GB2312" w:hAnsi="Calibri" w:cs="Times New Roman"/>
          <w:sz w:val="28"/>
          <w:szCs w:val="28"/>
        </w:rPr>
      </w:pPr>
      <w:r w:rsidRPr="00525FCD">
        <w:rPr>
          <w:rFonts w:ascii="仿宋_GB2312" w:eastAsia="仿宋_GB2312" w:hAnsi="Calibri" w:cs="Times New Roman" w:hint="eastAsia"/>
          <w:sz w:val="28"/>
          <w:szCs w:val="28"/>
        </w:rPr>
        <w:t>1. 有意报名参加的请在</w:t>
      </w:r>
      <w:r>
        <w:rPr>
          <w:rFonts w:ascii="仿宋_GB2312" w:eastAsia="仿宋_GB2312" w:hAnsi="Calibri" w:cs="Times New Roman" w:hint="eastAsia"/>
          <w:sz w:val="28"/>
          <w:szCs w:val="28"/>
        </w:rPr>
        <w:t>学生报名表</w:t>
      </w:r>
      <w:r w:rsidRPr="00525FCD">
        <w:rPr>
          <w:rFonts w:ascii="仿宋_GB2312" w:eastAsia="仿宋_GB2312" w:hAnsi="Calibri" w:cs="Times New Roman" w:hint="eastAsia"/>
          <w:sz w:val="28"/>
          <w:szCs w:val="28"/>
        </w:rPr>
        <w:t>中填写相关信息，根据报名情况，学校将协同苏教国际召开修学旅行说明会。</w:t>
      </w:r>
    </w:p>
    <w:p w:rsidR="00D14CDA" w:rsidRPr="00525FCD" w:rsidRDefault="00D14CDA" w:rsidP="00D14CDA">
      <w:pPr>
        <w:spacing w:line="520" w:lineRule="exact"/>
        <w:rPr>
          <w:rFonts w:ascii="仿宋_GB2312" w:eastAsia="仿宋_GB2312" w:hAnsi="Calibri" w:cs="Times New Roman"/>
          <w:sz w:val="28"/>
          <w:szCs w:val="28"/>
        </w:rPr>
      </w:pPr>
      <w:r w:rsidRPr="00525FCD">
        <w:rPr>
          <w:rFonts w:ascii="仿宋_GB2312" w:eastAsia="仿宋_GB2312" w:hAnsi="Calibri" w:cs="Times New Roman" w:hint="eastAsia"/>
          <w:sz w:val="28"/>
          <w:szCs w:val="28"/>
        </w:rPr>
        <w:t>2. 报名者须持有因私护照,并确保因私护照2020年</w:t>
      </w:r>
      <w:r>
        <w:rPr>
          <w:rFonts w:ascii="仿宋_GB2312" w:eastAsia="仿宋_GB2312" w:hAnsi="Calibri" w:cs="Times New Roman" w:hint="eastAsia"/>
          <w:sz w:val="28"/>
          <w:szCs w:val="28"/>
        </w:rPr>
        <w:t>3</w:t>
      </w:r>
      <w:r w:rsidRPr="00525FCD">
        <w:rPr>
          <w:rFonts w:ascii="仿宋_GB2312" w:eastAsia="仿宋_GB2312" w:hAnsi="Calibri" w:cs="Times New Roman" w:hint="eastAsia"/>
          <w:sz w:val="28"/>
          <w:szCs w:val="28"/>
        </w:rPr>
        <w:t>月底前有效。无因私护照者,必须在2019年</w:t>
      </w:r>
      <w:r w:rsidRPr="00525FCD">
        <w:rPr>
          <w:rFonts w:ascii="仿宋_GB2312" w:eastAsia="仿宋_GB2312" w:hAnsi="Calibri" w:cs="Times New Roman"/>
          <w:sz w:val="28"/>
          <w:szCs w:val="28"/>
        </w:rPr>
        <w:t>4</w:t>
      </w:r>
      <w:r w:rsidRPr="00525FCD">
        <w:rPr>
          <w:rFonts w:ascii="仿宋_GB2312" w:eastAsia="仿宋_GB2312" w:hAnsi="Calibri" w:cs="Times New Roman" w:hint="eastAsia"/>
          <w:sz w:val="28"/>
          <w:szCs w:val="28"/>
        </w:rPr>
        <w:t>月</w:t>
      </w:r>
      <w:r w:rsidRPr="00525FCD">
        <w:rPr>
          <w:rFonts w:ascii="仿宋_GB2312" w:eastAsia="仿宋_GB2312" w:hAnsi="Calibri" w:cs="Times New Roman"/>
          <w:sz w:val="28"/>
          <w:szCs w:val="28"/>
        </w:rPr>
        <w:t>1</w:t>
      </w:r>
      <w:r w:rsidRPr="00525FCD">
        <w:rPr>
          <w:rFonts w:ascii="仿宋_GB2312" w:eastAsia="仿宋_GB2312" w:hAnsi="Calibri" w:cs="Times New Roman" w:hint="eastAsia"/>
          <w:sz w:val="28"/>
          <w:szCs w:val="28"/>
        </w:rPr>
        <w:t>前办理好。</w:t>
      </w:r>
    </w:p>
    <w:p w:rsidR="00D14CDA" w:rsidRPr="00525FCD" w:rsidRDefault="00D14CDA" w:rsidP="00D14CDA">
      <w:pPr>
        <w:spacing w:line="520" w:lineRule="exact"/>
        <w:rPr>
          <w:rFonts w:ascii="仿宋_GB2312" w:eastAsia="仿宋_GB2312" w:hAnsi="Calibri" w:cs="Times New Roman"/>
          <w:b/>
          <w:sz w:val="28"/>
          <w:szCs w:val="28"/>
        </w:rPr>
      </w:pPr>
      <w:r w:rsidRPr="00525FCD">
        <w:rPr>
          <w:rFonts w:ascii="仿宋_GB2312" w:eastAsia="仿宋_GB2312" w:hAnsi="Calibri" w:cs="Times New Roman" w:hint="eastAsia"/>
          <w:b/>
          <w:sz w:val="28"/>
          <w:szCs w:val="28"/>
        </w:rPr>
        <w:t>四、联系方式</w:t>
      </w:r>
    </w:p>
    <w:p w:rsidR="00D14CDA" w:rsidRPr="00525FCD" w:rsidRDefault="00D14CDA" w:rsidP="00D14CDA">
      <w:pPr>
        <w:spacing w:line="520" w:lineRule="exact"/>
        <w:rPr>
          <w:rFonts w:ascii="仿宋" w:eastAsia="仿宋" w:hAnsi="仿宋" w:cs="Times New Roman"/>
          <w:sz w:val="28"/>
          <w:szCs w:val="28"/>
        </w:rPr>
      </w:pPr>
      <w:r w:rsidRPr="00525FCD">
        <w:rPr>
          <w:rFonts w:ascii="宋体" w:eastAsia="宋体" w:hAnsi="宋体" w:cs="Times New Roman" w:hint="eastAsia"/>
          <w:sz w:val="32"/>
          <w:szCs w:val="32"/>
        </w:rPr>
        <w:t xml:space="preserve"> </w:t>
      </w:r>
      <w:r w:rsidRPr="00525FCD">
        <w:rPr>
          <w:rFonts w:ascii="仿宋" w:eastAsia="仿宋" w:hAnsi="仿宋" w:cs="Times New Roman" w:hint="eastAsia"/>
          <w:sz w:val="28"/>
          <w:szCs w:val="28"/>
        </w:rPr>
        <w:t xml:space="preserve">   </w:t>
      </w:r>
      <w:r w:rsidRPr="00525FCD">
        <w:rPr>
          <w:rFonts w:ascii="仿宋_GB2312" w:eastAsia="仿宋_GB2312" w:hAnsi="Calibri" w:cs="Times New Roman" w:hint="eastAsia"/>
          <w:sz w:val="28"/>
          <w:szCs w:val="28"/>
        </w:rPr>
        <w:t>联系人：</w:t>
      </w:r>
      <w:r w:rsidRPr="00525FCD">
        <w:rPr>
          <w:rFonts w:ascii="仿宋" w:eastAsia="仿宋" w:hAnsi="仿宋" w:cs="Times New Roman" w:hint="eastAsia"/>
          <w:sz w:val="28"/>
          <w:szCs w:val="28"/>
        </w:rPr>
        <w:t xml:space="preserve"> </w:t>
      </w:r>
      <w:r>
        <w:rPr>
          <w:rFonts w:ascii="仿宋" w:eastAsia="仿宋" w:hAnsi="仿宋" w:cs="Times New Roman"/>
          <w:sz w:val="28"/>
          <w:szCs w:val="28"/>
        </w:rPr>
        <w:t xml:space="preserve"> </w:t>
      </w:r>
      <w:r>
        <w:rPr>
          <w:rFonts w:ascii="仿宋" w:eastAsia="仿宋" w:hAnsi="仿宋" w:cs="Times New Roman" w:hint="eastAsia"/>
          <w:sz w:val="28"/>
          <w:szCs w:val="28"/>
        </w:rPr>
        <w:t>周老师</w:t>
      </w:r>
    </w:p>
    <w:p w:rsidR="00D14CDA" w:rsidRPr="00525FCD" w:rsidRDefault="00D14CDA" w:rsidP="00D14CDA">
      <w:pPr>
        <w:spacing w:line="520" w:lineRule="exact"/>
        <w:ind w:firstLine="585"/>
        <w:rPr>
          <w:rFonts w:ascii="仿宋" w:eastAsia="仿宋" w:hAnsi="仿宋" w:cs="Times New Roman"/>
          <w:sz w:val="28"/>
          <w:szCs w:val="28"/>
        </w:rPr>
      </w:pPr>
      <w:r w:rsidRPr="00525FCD">
        <w:rPr>
          <w:rFonts w:ascii="仿宋_GB2312" w:eastAsia="仿宋_GB2312" w:hAnsi="Calibri" w:cs="Times New Roman" w:hint="eastAsia"/>
          <w:sz w:val="28"/>
          <w:szCs w:val="28"/>
        </w:rPr>
        <w:t>联系电话：</w:t>
      </w:r>
      <w:r w:rsidRPr="00392546">
        <w:rPr>
          <w:rFonts w:ascii="仿宋_GB2312" w:eastAsia="仿宋_GB2312" w:hAnsi="Calibri" w:cs="Times New Roman"/>
          <w:sz w:val="28"/>
          <w:szCs w:val="28"/>
        </w:rPr>
        <w:t>025-83335976</w:t>
      </w:r>
      <w:r w:rsidRPr="00525FCD">
        <w:rPr>
          <w:rFonts w:ascii="仿宋_GB2312" w:eastAsia="仿宋_GB2312" w:hAnsi="Calibri" w:cs="Times New Roman" w:hint="eastAsia"/>
          <w:sz w:val="28"/>
          <w:szCs w:val="28"/>
        </w:rPr>
        <w:t xml:space="preserve">                            </w:t>
      </w:r>
      <w:r>
        <w:rPr>
          <w:rFonts w:ascii="仿宋_GB2312" w:eastAsia="仿宋_GB2312" w:hAnsi="Calibri" w:cs="Times New Roman" w:hint="eastAsia"/>
          <w:sz w:val="28"/>
          <w:szCs w:val="28"/>
        </w:rPr>
        <w:t xml:space="preserve">                            </w:t>
      </w:r>
      <w:r w:rsidRPr="00525FCD">
        <w:rPr>
          <w:rFonts w:ascii="仿宋" w:eastAsia="仿宋" w:hAnsi="仿宋" w:cs="Times New Roman" w:hint="eastAsia"/>
          <w:sz w:val="28"/>
          <w:szCs w:val="28"/>
        </w:rPr>
        <w:t xml:space="preserve">  </w:t>
      </w:r>
      <w:r>
        <w:rPr>
          <w:rFonts w:ascii="仿宋" w:eastAsia="仿宋" w:hAnsi="仿宋" w:cs="Times New Roman" w:hint="eastAsia"/>
          <w:sz w:val="28"/>
          <w:szCs w:val="28"/>
        </w:rPr>
        <w:t xml:space="preserve">                       </w:t>
      </w:r>
      <w:r w:rsidRPr="00525FCD">
        <w:rPr>
          <w:rFonts w:ascii="仿宋" w:eastAsia="仿宋" w:hAnsi="仿宋" w:cs="Times New Roman" w:hint="eastAsia"/>
          <w:sz w:val="28"/>
          <w:szCs w:val="28"/>
        </w:rPr>
        <w:t xml:space="preserve">  </w:t>
      </w:r>
      <w:r>
        <w:rPr>
          <w:rFonts w:ascii="仿宋" w:eastAsia="仿宋" w:hAnsi="仿宋" w:cs="Times New Roman" w:hint="eastAsia"/>
          <w:sz w:val="28"/>
          <w:szCs w:val="28"/>
        </w:rPr>
        <w:t xml:space="preserve">                  </w:t>
      </w:r>
    </w:p>
    <w:p w:rsidR="00D14CDA" w:rsidRDefault="00D14CDA" w:rsidP="00D14CDA">
      <w:pPr>
        <w:pStyle w:val="a5"/>
        <w:spacing w:line="240" w:lineRule="auto"/>
        <w:rPr>
          <w:rFonts w:ascii="仿宋" w:eastAsia="仿宋" w:hAnsi="仿宋"/>
          <w:b/>
          <w:sz w:val="52"/>
          <w:szCs w:val="52"/>
        </w:rPr>
      </w:pPr>
      <w:r>
        <w:rPr>
          <w:rFonts w:ascii="仿宋" w:eastAsia="仿宋" w:hAnsi="仿宋"/>
          <w:bCs/>
          <w:noProof/>
          <w:sz w:val="52"/>
          <w:szCs w:val="52"/>
        </w:rPr>
        <w:lastRenderedPageBreak/>
        <w:drawing>
          <wp:inline distT="0" distB="0" distL="0" distR="0" wp14:anchorId="0898B102" wp14:editId="64CB4183">
            <wp:extent cx="1133475" cy="428625"/>
            <wp:effectExtent l="19050" t="0" r="9525" b="0"/>
            <wp:docPr id="3"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logo"/>
                    <pic:cNvPicPr>
                      <a:picLocks noChangeAspect="1" noChangeArrowheads="1"/>
                    </pic:cNvPicPr>
                  </pic:nvPicPr>
                  <pic:blipFill>
                    <a:blip r:embed="rId9" cstate="print"/>
                    <a:srcRect/>
                    <a:stretch>
                      <a:fillRect/>
                    </a:stretch>
                  </pic:blipFill>
                  <pic:spPr>
                    <a:xfrm>
                      <a:off x="0" y="0"/>
                      <a:ext cx="1133475" cy="428625"/>
                    </a:xfrm>
                    <a:prstGeom prst="rect">
                      <a:avLst/>
                    </a:prstGeom>
                    <a:noFill/>
                    <a:ln w="9525">
                      <a:noFill/>
                      <a:miter lim="800000"/>
                      <a:headEnd/>
                      <a:tailEnd/>
                    </a:ln>
                  </pic:spPr>
                </pic:pic>
              </a:graphicData>
            </a:graphic>
          </wp:inline>
        </w:drawing>
      </w:r>
      <w:r>
        <w:rPr>
          <w:rFonts w:ascii="仿宋" w:eastAsia="仿宋" w:hAnsi="仿宋" w:hint="eastAsia"/>
          <w:b/>
          <w:bCs/>
          <w:kern w:val="0"/>
          <w:sz w:val="52"/>
          <w:szCs w:val="52"/>
          <w:u w:val="single"/>
        </w:rPr>
        <w:t>学生修学旅行课程报名表</w:t>
      </w:r>
    </w:p>
    <w:p w:rsidR="00D14CDA" w:rsidRDefault="00D14CDA" w:rsidP="00D14CDA">
      <w:pPr>
        <w:pStyle w:val="a5"/>
        <w:spacing w:line="520" w:lineRule="exact"/>
        <w:rPr>
          <w:rFonts w:ascii="仿宋" w:eastAsia="仿宋" w:hAnsi="仿宋"/>
        </w:rPr>
      </w:pPr>
      <w:r>
        <w:rPr>
          <w:rFonts w:ascii="仿宋" w:eastAsia="仿宋" w:hAnsi="仿宋" w:hint="eastAsia"/>
        </w:rPr>
        <w:t xml:space="preserve">前往国别/地区：                   课程代码：      </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300"/>
        <w:gridCol w:w="847"/>
        <w:gridCol w:w="413"/>
        <w:gridCol w:w="111"/>
        <w:gridCol w:w="549"/>
        <w:gridCol w:w="250"/>
        <w:gridCol w:w="376"/>
        <w:gridCol w:w="610"/>
        <w:gridCol w:w="624"/>
        <w:gridCol w:w="1207"/>
        <w:gridCol w:w="396"/>
        <w:gridCol w:w="3054"/>
      </w:tblGrid>
      <w:tr w:rsidR="00D14CDA" w:rsidTr="00A12571">
        <w:trPr>
          <w:cantSplit/>
          <w:trHeight w:val="375"/>
          <w:jc w:val="center"/>
        </w:trPr>
        <w:tc>
          <w:tcPr>
            <w:tcW w:w="825" w:type="dxa"/>
            <w:gridSpan w:val="2"/>
            <w:vAlign w:val="center"/>
          </w:tcPr>
          <w:p w:rsidR="00D14CDA" w:rsidRDefault="00D14CDA" w:rsidP="00A12571">
            <w:pPr>
              <w:pStyle w:val="a5"/>
              <w:rPr>
                <w:rFonts w:ascii="仿宋" w:eastAsia="仿宋" w:hAnsi="仿宋"/>
                <w:sz w:val="24"/>
              </w:rPr>
            </w:pPr>
            <w:r>
              <w:rPr>
                <w:rFonts w:ascii="仿宋" w:eastAsia="仿宋" w:hAnsi="仿宋" w:hint="eastAsia"/>
                <w:sz w:val="24"/>
              </w:rPr>
              <w:t>姓名</w:t>
            </w:r>
          </w:p>
        </w:tc>
        <w:tc>
          <w:tcPr>
            <w:tcW w:w="1260" w:type="dxa"/>
            <w:gridSpan w:val="2"/>
            <w:vAlign w:val="center"/>
          </w:tcPr>
          <w:p w:rsidR="00D14CDA" w:rsidRDefault="00D14CDA" w:rsidP="00A12571">
            <w:pPr>
              <w:pStyle w:val="a5"/>
              <w:rPr>
                <w:rFonts w:ascii="仿宋" w:eastAsia="仿宋" w:hAnsi="仿宋"/>
                <w:sz w:val="24"/>
              </w:rPr>
            </w:pPr>
          </w:p>
        </w:tc>
        <w:tc>
          <w:tcPr>
            <w:tcW w:w="910" w:type="dxa"/>
            <w:gridSpan w:val="3"/>
            <w:vAlign w:val="center"/>
          </w:tcPr>
          <w:p w:rsidR="00D14CDA" w:rsidRDefault="00D14CDA" w:rsidP="00A12571">
            <w:pPr>
              <w:pStyle w:val="a5"/>
              <w:rPr>
                <w:rFonts w:ascii="仿宋" w:eastAsia="仿宋" w:hAnsi="仿宋"/>
                <w:sz w:val="24"/>
              </w:rPr>
            </w:pPr>
            <w:r>
              <w:rPr>
                <w:rFonts w:ascii="仿宋" w:eastAsia="仿宋" w:hAnsi="仿宋" w:hint="eastAsia"/>
                <w:sz w:val="24"/>
              </w:rPr>
              <w:t>性别</w:t>
            </w:r>
          </w:p>
        </w:tc>
        <w:tc>
          <w:tcPr>
            <w:tcW w:w="1610" w:type="dxa"/>
            <w:gridSpan w:val="3"/>
            <w:vAlign w:val="center"/>
          </w:tcPr>
          <w:p w:rsidR="00D14CDA" w:rsidRDefault="00D14CDA" w:rsidP="00A12571">
            <w:pPr>
              <w:pStyle w:val="a5"/>
              <w:rPr>
                <w:rFonts w:ascii="仿宋" w:eastAsia="仿宋" w:hAnsi="仿宋"/>
                <w:sz w:val="24"/>
              </w:rPr>
            </w:pPr>
          </w:p>
        </w:tc>
        <w:tc>
          <w:tcPr>
            <w:tcW w:w="1207" w:type="dxa"/>
            <w:vAlign w:val="center"/>
          </w:tcPr>
          <w:p w:rsidR="00D14CDA" w:rsidRDefault="00D14CDA" w:rsidP="00A12571">
            <w:pPr>
              <w:pStyle w:val="a5"/>
              <w:rPr>
                <w:rFonts w:ascii="仿宋" w:eastAsia="仿宋" w:hAnsi="仿宋"/>
                <w:sz w:val="24"/>
              </w:rPr>
            </w:pPr>
            <w:r>
              <w:rPr>
                <w:rFonts w:ascii="仿宋" w:eastAsia="仿宋" w:hAnsi="仿宋" w:hint="eastAsia"/>
                <w:sz w:val="24"/>
              </w:rPr>
              <w:t>出生日期</w:t>
            </w:r>
          </w:p>
        </w:tc>
        <w:tc>
          <w:tcPr>
            <w:tcW w:w="3450" w:type="dxa"/>
            <w:gridSpan w:val="2"/>
            <w:vAlign w:val="center"/>
          </w:tcPr>
          <w:p w:rsidR="00D14CDA" w:rsidRDefault="00D14CDA" w:rsidP="00A12571">
            <w:pPr>
              <w:pStyle w:val="a5"/>
              <w:rPr>
                <w:rFonts w:ascii="仿宋" w:eastAsia="仿宋" w:hAnsi="仿宋"/>
                <w:sz w:val="24"/>
              </w:rPr>
            </w:pPr>
            <w:r>
              <w:rPr>
                <w:rFonts w:ascii="仿宋" w:eastAsia="仿宋" w:hAnsi="仿宋" w:hint="eastAsia"/>
                <w:sz w:val="24"/>
              </w:rPr>
              <w:t xml:space="preserve">      年      月      日</w:t>
            </w:r>
          </w:p>
        </w:tc>
      </w:tr>
      <w:tr w:rsidR="00D14CDA" w:rsidTr="00A12571">
        <w:trPr>
          <w:cantSplit/>
          <w:trHeight w:val="375"/>
          <w:jc w:val="center"/>
        </w:trPr>
        <w:tc>
          <w:tcPr>
            <w:tcW w:w="2745" w:type="dxa"/>
            <w:gridSpan w:val="6"/>
            <w:vAlign w:val="center"/>
          </w:tcPr>
          <w:p w:rsidR="00D14CDA" w:rsidRDefault="00D14CDA" w:rsidP="00A12571">
            <w:pPr>
              <w:pStyle w:val="a5"/>
              <w:jc w:val="left"/>
              <w:rPr>
                <w:rFonts w:ascii="仿宋" w:eastAsia="仿宋" w:hAnsi="仿宋"/>
                <w:sz w:val="24"/>
              </w:rPr>
            </w:pPr>
            <w:r>
              <w:rPr>
                <w:rFonts w:ascii="仿宋" w:eastAsia="仿宋" w:hAnsi="仿宋" w:hint="eastAsia"/>
                <w:sz w:val="24"/>
              </w:rPr>
              <w:t>所在学校、年级</w:t>
            </w:r>
          </w:p>
        </w:tc>
        <w:tc>
          <w:tcPr>
            <w:tcW w:w="6517" w:type="dxa"/>
            <w:gridSpan w:val="7"/>
            <w:vAlign w:val="center"/>
          </w:tcPr>
          <w:p w:rsidR="00D14CDA" w:rsidRDefault="00D14CDA" w:rsidP="00A12571">
            <w:pPr>
              <w:pStyle w:val="a5"/>
              <w:rPr>
                <w:rFonts w:ascii="仿宋" w:eastAsia="仿宋" w:hAnsi="仿宋"/>
                <w:sz w:val="24"/>
              </w:rPr>
            </w:pPr>
          </w:p>
        </w:tc>
      </w:tr>
      <w:tr w:rsidR="00D14CDA" w:rsidTr="00A12571">
        <w:trPr>
          <w:cantSplit/>
          <w:trHeight w:val="375"/>
          <w:jc w:val="center"/>
        </w:trPr>
        <w:tc>
          <w:tcPr>
            <w:tcW w:w="1672" w:type="dxa"/>
            <w:gridSpan w:val="3"/>
            <w:vAlign w:val="center"/>
          </w:tcPr>
          <w:p w:rsidR="00D14CDA" w:rsidRDefault="00D14CDA" w:rsidP="00A12571">
            <w:pPr>
              <w:pStyle w:val="a5"/>
              <w:rPr>
                <w:rFonts w:ascii="仿宋" w:eastAsia="仿宋" w:hAnsi="仿宋"/>
                <w:sz w:val="24"/>
              </w:rPr>
            </w:pPr>
            <w:r>
              <w:rPr>
                <w:rFonts w:ascii="仿宋" w:eastAsia="仿宋" w:hAnsi="仿宋" w:hint="eastAsia"/>
                <w:sz w:val="24"/>
              </w:rPr>
              <w:t>户口所在地</w:t>
            </w:r>
          </w:p>
        </w:tc>
        <w:tc>
          <w:tcPr>
            <w:tcW w:w="7590" w:type="dxa"/>
            <w:gridSpan w:val="10"/>
            <w:vAlign w:val="center"/>
          </w:tcPr>
          <w:p w:rsidR="00D14CDA" w:rsidRDefault="00D14CDA" w:rsidP="00A12571">
            <w:pPr>
              <w:pStyle w:val="a5"/>
              <w:rPr>
                <w:rFonts w:ascii="仿宋" w:eastAsia="仿宋" w:hAnsi="仿宋"/>
                <w:sz w:val="24"/>
              </w:rPr>
            </w:pPr>
            <w:r>
              <w:rPr>
                <w:rFonts w:ascii="仿宋" w:eastAsia="仿宋" w:hAnsi="仿宋" w:hint="eastAsia"/>
                <w:sz w:val="24"/>
              </w:rPr>
              <w:t xml:space="preserve">         省           市          县（市）</w:t>
            </w:r>
          </w:p>
        </w:tc>
      </w:tr>
      <w:tr w:rsidR="00D14CDA" w:rsidTr="00A12571">
        <w:trPr>
          <w:cantSplit/>
          <w:trHeight w:val="375"/>
          <w:jc w:val="center"/>
        </w:trPr>
        <w:tc>
          <w:tcPr>
            <w:tcW w:w="1672" w:type="dxa"/>
            <w:gridSpan w:val="3"/>
            <w:vAlign w:val="center"/>
          </w:tcPr>
          <w:p w:rsidR="00D14CDA" w:rsidRDefault="00D14CDA" w:rsidP="00A12571">
            <w:pPr>
              <w:pStyle w:val="a5"/>
              <w:rPr>
                <w:rFonts w:ascii="仿宋" w:eastAsia="仿宋" w:hAnsi="仿宋"/>
                <w:color w:val="000000"/>
                <w:sz w:val="24"/>
              </w:rPr>
            </w:pPr>
            <w:r>
              <w:rPr>
                <w:rFonts w:ascii="仿宋" w:eastAsia="仿宋" w:hAnsi="仿宋" w:hint="eastAsia"/>
                <w:color w:val="000000"/>
                <w:sz w:val="24"/>
              </w:rPr>
              <w:t>紧急联系电话</w:t>
            </w:r>
          </w:p>
        </w:tc>
        <w:tc>
          <w:tcPr>
            <w:tcW w:w="7590" w:type="dxa"/>
            <w:gridSpan w:val="10"/>
            <w:vAlign w:val="center"/>
          </w:tcPr>
          <w:p w:rsidR="00D14CDA" w:rsidRDefault="00D14CDA" w:rsidP="00A12571">
            <w:pPr>
              <w:pStyle w:val="a5"/>
              <w:rPr>
                <w:rFonts w:ascii="仿宋" w:eastAsia="仿宋" w:hAnsi="仿宋"/>
                <w:sz w:val="24"/>
              </w:rPr>
            </w:pPr>
            <w:r>
              <w:rPr>
                <w:rFonts w:ascii="仿宋" w:eastAsia="仿宋" w:hAnsi="仿宋" w:hint="eastAsia"/>
                <w:sz w:val="24"/>
              </w:rPr>
              <w:t>父手机：                   母手机：</w:t>
            </w:r>
          </w:p>
        </w:tc>
      </w:tr>
      <w:tr w:rsidR="00D14CDA" w:rsidTr="00A12571">
        <w:trPr>
          <w:cantSplit/>
          <w:trHeight w:val="375"/>
          <w:jc w:val="center"/>
        </w:trPr>
        <w:tc>
          <w:tcPr>
            <w:tcW w:w="3371" w:type="dxa"/>
            <w:gridSpan w:val="8"/>
            <w:tcBorders>
              <w:top w:val="nil"/>
            </w:tcBorders>
            <w:vAlign w:val="center"/>
          </w:tcPr>
          <w:p w:rsidR="00D14CDA" w:rsidRDefault="00D14CDA" w:rsidP="00A12571">
            <w:pPr>
              <w:pStyle w:val="a5"/>
              <w:rPr>
                <w:rFonts w:ascii="仿宋" w:eastAsia="仿宋" w:hAnsi="仿宋"/>
                <w:sz w:val="24"/>
              </w:rPr>
            </w:pPr>
            <w:r>
              <w:rPr>
                <w:rFonts w:ascii="仿宋" w:eastAsia="仿宋" w:hAnsi="仿宋" w:hint="eastAsia"/>
                <w:sz w:val="24"/>
              </w:rPr>
              <w:t>前往国/地区是否有拒签记录</w:t>
            </w:r>
          </w:p>
        </w:tc>
        <w:tc>
          <w:tcPr>
            <w:tcW w:w="5891" w:type="dxa"/>
            <w:gridSpan w:val="5"/>
            <w:tcBorders>
              <w:top w:val="nil"/>
            </w:tcBorders>
            <w:vAlign w:val="center"/>
          </w:tcPr>
          <w:p w:rsidR="00D14CDA" w:rsidRDefault="00D14CDA" w:rsidP="00A12571">
            <w:pPr>
              <w:pStyle w:val="a5"/>
              <w:rPr>
                <w:rFonts w:ascii="仿宋" w:eastAsia="仿宋" w:hAnsi="仿宋"/>
                <w:sz w:val="24"/>
              </w:rPr>
            </w:pPr>
          </w:p>
        </w:tc>
      </w:tr>
      <w:tr w:rsidR="00D14CDA" w:rsidTr="00A12571">
        <w:trPr>
          <w:cantSplit/>
          <w:trHeight w:val="375"/>
          <w:jc w:val="center"/>
        </w:trPr>
        <w:tc>
          <w:tcPr>
            <w:tcW w:w="2196" w:type="dxa"/>
            <w:gridSpan w:val="5"/>
            <w:tcBorders>
              <w:top w:val="nil"/>
            </w:tcBorders>
            <w:vAlign w:val="center"/>
          </w:tcPr>
          <w:p w:rsidR="00D14CDA" w:rsidRDefault="00D14CDA" w:rsidP="00A12571">
            <w:pPr>
              <w:pStyle w:val="a5"/>
              <w:rPr>
                <w:rFonts w:ascii="仿宋" w:eastAsia="仿宋" w:hAnsi="仿宋"/>
                <w:sz w:val="24"/>
              </w:rPr>
            </w:pPr>
            <w:r>
              <w:rPr>
                <w:rFonts w:ascii="仿宋" w:eastAsia="仿宋" w:hAnsi="仿宋" w:hint="eastAsia"/>
                <w:sz w:val="24"/>
              </w:rPr>
              <w:t>前往地是否有亲友</w:t>
            </w:r>
          </w:p>
        </w:tc>
        <w:tc>
          <w:tcPr>
            <w:tcW w:w="1785" w:type="dxa"/>
            <w:gridSpan w:val="4"/>
            <w:tcBorders>
              <w:top w:val="nil"/>
            </w:tcBorders>
            <w:vAlign w:val="center"/>
          </w:tcPr>
          <w:p w:rsidR="00D14CDA" w:rsidRDefault="00D14CDA" w:rsidP="00A12571">
            <w:pPr>
              <w:pStyle w:val="a5"/>
              <w:rPr>
                <w:rFonts w:ascii="仿宋" w:eastAsia="仿宋" w:hAnsi="仿宋"/>
                <w:sz w:val="24"/>
              </w:rPr>
            </w:pPr>
            <w:r>
              <w:rPr>
                <w:rFonts w:ascii="仿宋" w:eastAsia="仿宋" w:hAnsi="仿宋" w:hint="eastAsia"/>
                <w:sz w:val="24"/>
              </w:rPr>
              <w:t>□是 □否</w:t>
            </w:r>
          </w:p>
        </w:tc>
        <w:tc>
          <w:tcPr>
            <w:tcW w:w="2227" w:type="dxa"/>
            <w:gridSpan w:val="3"/>
            <w:tcBorders>
              <w:top w:val="nil"/>
            </w:tcBorders>
            <w:vAlign w:val="center"/>
          </w:tcPr>
          <w:p w:rsidR="00D14CDA" w:rsidRDefault="00D14CDA" w:rsidP="00A12571">
            <w:pPr>
              <w:pStyle w:val="a5"/>
              <w:rPr>
                <w:rFonts w:ascii="仿宋" w:eastAsia="仿宋" w:hAnsi="仿宋"/>
                <w:sz w:val="24"/>
              </w:rPr>
            </w:pPr>
            <w:r>
              <w:rPr>
                <w:rFonts w:ascii="仿宋" w:eastAsia="仿宋" w:hAnsi="仿宋" w:hint="eastAsia"/>
                <w:sz w:val="24"/>
              </w:rPr>
              <w:t>是否需会见</w:t>
            </w:r>
          </w:p>
        </w:tc>
        <w:tc>
          <w:tcPr>
            <w:tcW w:w="3054" w:type="dxa"/>
            <w:tcBorders>
              <w:top w:val="nil"/>
            </w:tcBorders>
            <w:vAlign w:val="center"/>
          </w:tcPr>
          <w:p w:rsidR="00D14CDA" w:rsidRDefault="00D14CDA" w:rsidP="00A12571">
            <w:pPr>
              <w:pStyle w:val="a5"/>
              <w:rPr>
                <w:rFonts w:ascii="仿宋" w:eastAsia="仿宋" w:hAnsi="仿宋"/>
                <w:sz w:val="24"/>
              </w:rPr>
            </w:pPr>
            <w:r>
              <w:rPr>
                <w:rFonts w:ascii="仿宋" w:eastAsia="仿宋" w:hAnsi="仿宋" w:hint="eastAsia"/>
                <w:sz w:val="24"/>
              </w:rPr>
              <w:t>□是 □否</w:t>
            </w:r>
          </w:p>
        </w:tc>
      </w:tr>
      <w:tr w:rsidR="00D14CDA" w:rsidTr="00A12571">
        <w:trPr>
          <w:cantSplit/>
          <w:trHeight w:val="367"/>
          <w:jc w:val="center"/>
        </w:trPr>
        <w:tc>
          <w:tcPr>
            <w:tcW w:w="525" w:type="dxa"/>
            <w:vMerge w:val="restart"/>
            <w:vAlign w:val="center"/>
          </w:tcPr>
          <w:p w:rsidR="00D14CDA" w:rsidRDefault="00D14CDA" w:rsidP="00A12571">
            <w:pPr>
              <w:pStyle w:val="a5"/>
              <w:jc w:val="center"/>
              <w:rPr>
                <w:rFonts w:ascii="仿宋" w:eastAsia="仿宋" w:hAnsi="仿宋"/>
                <w:sz w:val="24"/>
              </w:rPr>
            </w:pPr>
            <w:r>
              <w:rPr>
                <w:rFonts w:ascii="仿宋" w:eastAsia="仿宋" w:hAnsi="仿宋" w:hint="eastAsia"/>
                <w:sz w:val="24"/>
              </w:rPr>
              <w:t>健</w:t>
            </w:r>
          </w:p>
          <w:p w:rsidR="00D14CDA" w:rsidRDefault="00D14CDA" w:rsidP="00A12571">
            <w:pPr>
              <w:pStyle w:val="a5"/>
              <w:jc w:val="center"/>
              <w:rPr>
                <w:rFonts w:ascii="仿宋" w:eastAsia="仿宋" w:hAnsi="仿宋"/>
                <w:sz w:val="24"/>
              </w:rPr>
            </w:pPr>
            <w:r>
              <w:rPr>
                <w:rFonts w:ascii="仿宋" w:eastAsia="仿宋" w:hAnsi="仿宋" w:hint="eastAsia"/>
                <w:sz w:val="24"/>
              </w:rPr>
              <w:t>康</w:t>
            </w:r>
          </w:p>
          <w:p w:rsidR="00D14CDA" w:rsidRDefault="00D14CDA" w:rsidP="00A12571">
            <w:pPr>
              <w:pStyle w:val="a5"/>
              <w:jc w:val="center"/>
              <w:rPr>
                <w:rFonts w:ascii="仿宋" w:eastAsia="仿宋" w:hAnsi="仿宋"/>
                <w:sz w:val="24"/>
              </w:rPr>
            </w:pPr>
            <w:r>
              <w:rPr>
                <w:rFonts w:ascii="仿宋" w:eastAsia="仿宋" w:hAnsi="仿宋" w:hint="eastAsia"/>
                <w:sz w:val="24"/>
              </w:rPr>
              <w:t>状</w:t>
            </w:r>
          </w:p>
          <w:p w:rsidR="00D14CDA" w:rsidRDefault="00D14CDA" w:rsidP="00A12571">
            <w:pPr>
              <w:pStyle w:val="a5"/>
              <w:jc w:val="center"/>
              <w:rPr>
                <w:rFonts w:ascii="仿宋" w:eastAsia="仿宋" w:hAnsi="仿宋"/>
                <w:sz w:val="24"/>
              </w:rPr>
            </w:pPr>
            <w:r>
              <w:rPr>
                <w:rFonts w:ascii="仿宋" w:eastAsia="仿宋" w:hAnsi="仿宋" w:hint="eastAsia"/>
                <w:sz w:val="24"/>
              </w:rPr>
              <w:t>况</w:t>
            </w:r>
          </w:p>
        </w:tc>
        <w:tc>
          <w:tcPr>
            <w:tcW w:w="8737" w:type="dxa"/>
            <w:gridSpan w:val="12"/>
            <w:vAlign w:val="center"/>
          </w:tcPr>
          <w:p w:rsidR="00D14CDA" w:rsidRDefault="00D14CDA" w:rsidP="00A12571">
            <w:pPr>
              <w:pStyle w:val="a5"/>
              <w:rPr>
                <w:rFonts w:ascii="仿宋" w:eastAsia="仿宋" w:hAnsi="仿宋"/>
                <w:sz w:val="24"/>
              </w:rPr>
            </w:pPr>
            <w:r>
              <w:rPr>
                <w:rFonts w:ascii="仿宋" w:eastAsia="仿宋" w:hAnsi="仿宋" w:hint="eastAsia"/>
                <w:sz w:val="24"/>
              </w:rPr>
              <w:t>是否有药物过敏：□是 □否  何种药物过敏：</w:t>
            </w:r>
          </w:p>
        </w:tc>
      </w:tr>
      <w:tr w:rsidR="00D14CDA" w:rsidTr="00A12571">
        <w:trPr>
          <w:cantSplit/>
          <w:trHeight w:val="966"/>
          <w:jc w:val="center"/>
        </w:trPr>
        <w:tc>
          <w:tcPr>
            <w:tcW w:w="525" w:type="dxa"/>
            <w:vMerge/>
            <w:vAlign w:val="center"/>
          </w:tcPr>
          <w:p w:rsidR="00D14CDA" w:rsidRDefault="00D14CDA" w:rsidP="00A12571">
            <w:pPr>
              <w:pStyle w:val="a5"/>
              <w:jc w:val="center"/>
              <w:rPr>
                <w:rFonts w:ascii="仿宋" w:eastAsia="仿宋" w:hAnsi="仿宋"/>
                <w:sz w:val="24"/>
              </w:rPr>
            </w:pPr>
          </w:p>
        </w:tc>
        <w:tc>
          <w:tcPr>
            <w:tcW w:w="8737" w:type="dxa"/>
            <w:gridSpan w:val="12"/>
          </w:tcPr>
          <w:p w:rsidR="00D14CDA" w:rsidRDefault="00D14CDA" w:rsidP="00A12571">
            <w:pPr>
              <w:pStyle w:val="a5"/>
              <w:rPr>
                <w:rFonts w:ascii="仿宋" w:eastAsia="仿宋" w:hAnsi="仿宋"/>
                <w:sz w:val="24"/>
              </w:rPr>
            </w:pPr>
            <w:r>
              <w:rPr>
                <w:rFonts w:ascii="仿宋" w:eastAsia="仿宋" w:hAnsi="仿宋" w:hint="eastAsia"/>
                <w:sz w:val="24"/>
              </w:rPr>
              <w:t>既往病史：为确保意外情况下能够得到妥善救治，请如实填写。因瞒报病史造成的人身伤害由申请者承担。</w:t>
            </w:r>
          </w:p>
          <w:p w:rsidR="00D14CDA" w:rsidRDefault="00D14CDA" w:rsidP="00A12571">
            <w:pPr>
              <w:pStyle w:val="a5"/>
              <w:rPr>
                <w:rFonts w:ascii="仿宋" w:eastAsia="仿宋" w:hAnsi="仿宋"/>
                <w:sz w:val="24"/>
              </w:rPr>
            </w:pPr>
          </w:p>
        </w:tc>
      </w:tr>
      <w:tr w:rsidR="00D14CDA" w:rsidTr="00A12571">
        <w:trPr>
          <w:cantSplit/>
          <w:trHeight w:val="2333"/>
          <w:jc w:val="center"/>
        </w:trPr>
        <w:tc>
          <w:tcPr>
            <w:tcW w:w="525" w:type="dxa"/>
            <w:tcBorders>
              <w:bottom w:val="single" w:sz="4" w:space="0" w:color="auto"/>
            </w:tcBorders>
            <w:vAlign w:val="center"/>
          </w:tcPr>
          <w:p w:rsidR="00D14CDA" w:rsidRDefault="00D14CDA" w:rsidP="00A12571">
            <w:pPr>
              <w:pStyle w:val="a5"/>
              <w:jc w:val="center"/>
              <w:rPr>
                <w:rFonts w:ascii="仿宋" w:eastAsia="仿宋" w:hAnsi="仿宋"/>
                <w:bCs/>
                <w:sz w:val="24"/>
              </w:rPr>
            </w:pPr>
            <w:r>
              <w:rPr>
                <w:rFonts w:ascii="仿宋" w:eastAsia="仿宋" w:hAnsi="仿宋" w:hint="eastAsia"/>
                <w:bCs/>
                <w:sz w:val="24"/>
              </w:rPr>
              <w:t>风险告知</w:t>
            </w:r>
          </w:p>
        </w:tc>
        <w:tc>
          <w:tcPr>
            <w:tcW w:w="8737" w:type="dxa"/>
            <w:gridSpan w:val="12"/>
            <w:tcBorders>
              <w:bottom w:val="single" w:sz="4" w:space="0" w:color="auto"/>
            </w:tcBorders>
            <w:vAlign w:val="center"/>
          </w:tcPr>
          <w:p w:rsidR="00D14CDA" w:rsidRDefault="00D14CDA" w:rsidP="00A12571">
            <w:pPr>
              <w:pStyle w:val="a6"/>
              <w:numPr>
                <w:ilvl w:val="0"/>
                <w:numId w:val="1"/>
              </w:numPr>
              <w:tabs>
                <w:tab w:val="clear" w:pos="360"/>
                <w:tab w:val="left" w:pos="0"/>
              </w:tabs>
              <w:spacing w:line="360" w:lineRule="exact"/>
              <w:ind w:left="0" w:firstLineChars="0" w:firstLine="0"/>
              <w:rPr>
                <w:rFonts w:ascii="仿宋" w:eastAsia="仿宋" w:hAnsi="仿宋"/>
                <w:color w:val="000000"/>
                <w:sz w:val="24"/>
                <w:szCs w:val="15"/>
              </w:rPr>
            </w:pPr>
            <w:r>
              <w:rPr>
                <w:rFonts w:ascii="仿宋" w:eastAsia="仿宋" w:hAnsi="仿宋" w:hint="eastAsia"/>
                <w:color w:val="000000"/>
                <w:sz w:val="24"/>
                <w:szCs w:val="18"/>
              </w:rPr>
              <w:t>签证是主权国家准许外国公民出入境或经过国境的一种许可证明。外国公民入境另一个主权国家是有条件限制的，只有符合申请国入境条件的外国公民才能够取得签证。</w:t>
            </w:r>
            <w:r>
              <w:rPr>
                <w:rFonts w:ascii="仿宋" w:eastAsia="仿宋" w:hAnsi="仿宋" w:hint="eastAsia"/>
                <w:color w:val="000000"/>
                <w:sz w:val="24"/>
                <w:szCs w:val="15"/>
              </w:rPr>
              <w:t>各国</w:t>
            </w:r>
            <w:r>
              <w:rPr>
                <w:rFonts w:ascii="仿宋" w:eastAsia="仿宋" w:hAnsi="仿宋"/>
                <w:color w:val="000000"/>
                <w:sz w:val="24"/>
                <w:szCs w:val="15"/>
              </w:rPr>
              <w:t>政府</w:t>
            </w:r>
            <w:r>
              <w:rPr>
                <w:rFonts w:ascii="仿宋" w:eastAsia="仿宋" w:hAnsi="仿宋" w:hint="eastAsia"/>
                <w:color w:val="000000"/>
                <w:sz w:val="24"/>
                <w:szCs w:val="15"/>
              </w:rPr>
              <w:t>对</w:t>
            </w:r>
            <w:r>
              <w:rPr>
                <w:rFonts w:ascii="仿宋" w:eastAsia="仿宋" w:hAnsi="仿宋"/>
                <w:color w:val="000000"/>
                <w:sz w:val="24"/>
                <w:szCs w:val="15"/>
              </w:rPr>
              <w:t>签证申请的审查标准</w:t>
            </w:r>
            <w:r>
              <w:rPr>
                <w:rFonts w:ascii="仿宋" w:eastAsia="仿宋" w:hAnsi="仿宋" w:hint="eastAsia"/>
                <w:color w:val="000000"/>
                <w:sz w:val="24"/>
                <w:szCs w:val="15"/>
              </w:rPr>
              <w:t>和</w:t>
            </w:r>
            <w:r>
              <w:rPr>
                <w:rFonts w:ascii="仿宋" w:eastAsia="仿宋" w:hAnsi="仿宋"/>
                <w:color w:val="000000"/>
                <w:sz w:val="24"/>
                <w:szCs w:val="15"/>
              </w:rPr>
              <w:t>审理情况</w:t>
            </w:r>
            <w:r>
              <w:rPr>
                <w:rFonts w:ascii="仿宋" w:eastAsia="仿宋" w:hAnsi="仿宋" w:hint="eastAsia"/>
                <w:color w:val="000000"/>
                <w:sz w:val="24"/>
                <w:szCs w:val="15"/>
              </w:rPr>
              <w:t>具有</w:t>
            </w:r>
            <w:r>
              <w:rPr>
                <w:rFonts w:ascii="仿宋" w:eastAsia="仿宋" w:hAnsi="仿宋"/>
                <w:color w:val="000000"/>
                <w:sz w:val="24"/>
                <w:szCs w:val="15"/>
              </w:rPr>
              <w:t>不确定性，</w:t>
            </w:r>
            <w:r>
              <w:rPr>
                <w:rFonts w:ascii="仿宋" w:eastAsia="仿宋" w:hAnsi="仿宋" w:hint="eastAsia"/>
                <w:color w:val="000000"/>
                <w:sz w:val="24"/>
                <w:szCs w:val="15"/>
              </w:rPr>
              <w:t>有可能</w:t>
            </w:r>
            <w:r>
              <w:rPr>
                <w:rFonts w:ascii="仿宋" w:eastAsia="仿宋" w:hAnsi="仿宋"/>
                <w:color w:val="000000"/>
                <w:sz w:val="24"/>
                <w:szCs w:val="15"/>
              </w:rPr>
              <w:t>要求申请人提出其他的补充文件</w:t>
            </w:r>
            <w:r>
              <w:rPr>
                <w:rFonts w:ascii="仿宋" w:eastAsia="仿宋" w:hAnsi="仿宋" w:hint="eastAsia"/>
                <w:color w:val="000000"/>
                <w:sz w:val="24"/>
                <w:szCs w:val="15"/>
              </w:rPr>
              <w:t>，</w:t>
            </w:r>
            <w:r>
              <w:rPr>
                <w:rFonts w:ascii="仿宋" w:eastAsia="仿宋" w:hAnsi="仿宋"/>
                <w:color w:val="000000"/>
                <w:sz w:val="24"/>
                <w:szCs w:val="15"/>
              </w:rPr>
              <w:t>延后取得签证时间</w:t>
            </w:r>
            <w:r>
              <w:rPr>
                <w:rFonts w:ascii="仿宋" w:eastAsia="仿宋" w:hAnsi="仿宋" w:hint="eastAsia"/>
                <w:color w:val="000000"/>
                <w:sz w:val="24"/>
                <w:szCs w:val="15"/>
              </w:rPr>
              <w:t>，甚至拒绝签证申请。非组织方主观原因造成的签证风险及其附带损失由申请者承担。我国台湾地区入台签注具有同等风险。*有拒签记录的同学，避免再次申报同一国家。</w:t>
            </w:r>
          </w:p>
          <w:p w:rsidR="00D14CDA" w:rsidRDefault="00D14CDA" w:rsidP="00A12571">
            <w:pPr>
              <w:pStyle w:val="a6"/>
              <w:numPr>
                <w:ilvl w:val="0"/>
                <w:numId w:val="1"/>
              </w:numPr>
              <w:tabs>
                <w:tab w:val="clear" w:pos="360"/>
                <w:tab w:val="left" w:pos="0"/>
              </w:tabs>
              <w:spacing w:line="360" w:lineRule="exact"/>
              <w:ind w:left="0" w:firstLineChars="0" w:firstLine="0"/>
              <w:rPr>
                <w:rFonts w:ascii="仿宋" w:eastAsia="仿宋" w:hAnsi="仿宋"/>
                <w:color w:val="000000"/>
                <w:sz w:val="24"/>
                <w:szCs w:val="15"/>
              </w:rPr>
            </w:pPr>
            <w:r>
              <w:rPr>
                <w:rFonts w:ascii="仿宋" w:eastAsia="仿宋" w:hAnsi="仿宋" w:hint="eastAsia"/>
                <w:color w:val="000000"/>
                <w:sz w:val="24"/>
                <w:szCs w:val="15"/>
              </w:rPr>
              <w:t>因不可抗力因素（如台风、雪灾等恶劣天气，动乱、罢工等社会异常事件）影响修学旅行行程的，苏教国际会及时向参团师生做出说明并按需调整行程。不同意行程变更的师生可退出课程，苏教国际按国家相关规定，扣除已支付且不可退还的费用后，将余款退还。</w:t>
            </w:r>
          </w:p>
        </w:tc>
      </w:tr>
      <w:tr w:rsidR="00D14CDA" w:rsidTr="00A12571">
        <w:trPr>
          <w:cantSplit/>
          <w:trHeight w:val="2933"/>
          <w:jc w:val="center"/>
        </w:trPr>
        <w:tc>
          <w:tcPr>
            <w:tcW w:w="525" w:type="dxa"/>
            <w:tcBorders>
              <w:bottom w:val="single" w:sz="4" w:space="0" w:color="auto"/>
            </w:tcBorders>
            <w:vAlign w:val="center"/>
          </w:tcPr>
          <w:p w:rsidR="00D14CDA" w:rsidRDefault="00D14CDA" w:rsidP="00A12571">
            <w:pPr>
              <w:pStyle w:val="a5"/>
              <w:jc w:val="center"/>
              <w:rPr>
                <w:rFonts w:ascii="仿宋" w:eastAsia="仿宋" w:hAnsi="仿宋"/>
                <w:bCs/>
                <w:sz w:val="24"/>
              </w:rPr>
            </w:pPr>
            <w:r>
              <w:rPr>
                <w:rFonts w:ascii="仿宋" w:eastAsia="仿宋" w:hAnsi="仿宋" w:hint="eastAsia"/>
                <w:bCs/>
                <w:sz w:val="24"/>
              </w:rPr>
              <w:t>退团退 费 须 知</w:t>
            </w:r>
          </w:p>
        </w:tc>
        <w:tc>
          <w:tcPr>
            <w:tcW w:w="8737" w:type="dxa"/>
            <w:gridSpan w:val="12"/>
            <w:tcBorders>
              <w:bottom w:val="single" w:sz="4" w:space="0" w:color="auto"/>
            </w:tcBorders>
            <w:vAlign w:val="center"/>
          </w:tcPr>
          <w:p w:rsidR="00D14CDA" w:rsidRDefault="00D14CDA" w:rsidP="00A12571">
            <w:pPr>
              <w:pStyle w:val="a6"/>
              <w:spacing w:line="360" w:lineRule="exact"/>
              <w:ind w:leftChars="-39" w:hangingChars="34" w:hanging="82"/>
              <w:rPr>
                <w:rFonts w:ascii="仿宋" w:eastAsia="仿宋" w:hAnsi="仿宋"/>
                <w:sz w:val="24"/>
              </w:rPr>
            </w:pPr>
            <w:r>
              <w:rPr>
                <w:rFonts w:ascii="仿宋" w:eastAsia="仿宋" w:hAnsi="仿宋" w:hint="eastAsia"/>
                <w:sz w:val="24"/>
              </w:rPr>
              <w:t>1.学生通过线上报名缴费系统缴纳3000元预收款（在总费用中扣除），用于境外修学旅行的前期筹备工作。报名后三周内收取剩余团款。</w:t>
            </w:r>
          </w:p>
          <w:p w:rsidR="00D14CDA" w:rsidRDefault="00D14CDA" w:rsidP="00A12571">
            <w:pPr>
              <w:pStyle w:val="a6"/>
              <w:spacing w:line="360" w:lineRule="exact"/>
              <w:ind w:leftChars="-39" w:hangingChars="34" w:hanging="82"/>
              <w:rPr>
                <w:rFonts w:ascii="仿宋" w:eastAsia="仿宋" w:hAnsi="仿宋"/>
                <w:sz w:val="24"/>
              </w:rPr>
            </w:pPr>
            <w:r>
              <w:rPr>
                <w:rFonts w:ascii="仿宋" w:eastAsia="仿宋" w:hAnsi="仿宋" w:hint="eastAsia"/>
                <w:sz w:val="24"/>
              </w:rPr>
              <w:t>2.报名者如欲退出，通过学校报名的须书面报告并经所在学校及市相关部门同意后向苏教国际提出申请，个人直接报名的直接向苏教国际提出申请，以收到日期为准。</w:t>
            </w:r>
          </w:p>
          <w:p w:rsidR="00D14CDA" w:rsidRDefault="00D14CDA" w:rsidP="00A12571">
            <w:pPr>
              <w:spacing w:line="360" w:lineRule="exact"/>
              <w:ind w:leftChars="-39" w:hangingChars="34" w:hanging="82"/>
              <w:rPr>
                <w:rFonts w:ascii="仿宋" w:eastAsia="仿宋" w:hAnsi="仿宋"/>
                <w:sz w:val="24"/>
              </w:rPr>
            </w:pPr>
            <w:r>
              <w:rPr>
                <w:rFonts w:ascii="仿宋" w:eastAsia="仿宋" w:hAnsi="仿宋" w:hint="eastAsia"/>
                <w:sz w:val="24"/>
                <w:szCs w:val="24"/>
              </w:rPr>
              <w:t>3.报名后送签前退出的，扣预收款1000元；送签后至出团前15天退出的，扣总团款</w:t>
            </w:r>
            <w:r>
              <w:rPr>
                <w:rFonts w:ascii="仿宋" w:eastAsia="仿宋" w:hAnsi="仿宋" w:hint="eastAsia"/>
                <w:sz w:val="24"/>
              </w:rPr>
              <w:t>50%；出团前14至2天退出的，扣</w:t>
            </w:r>
            <w:r>
              <w:rPr>
                <w:rFonts w:ascii="仿宋" w:eastAsia="仿宋" w:hAnsi="仿宋" w:hint="eastAsia"/>
                <w:sz w:val="24"/>
                <w:szCs w:val="24"/>
              </w:rPr>
              <w:t>总</w:t>
            </w:r>
            <w:r>
              <w:rPr>
                <w:rFonts w:ascii="仿宋" w:eastAsia="仿宋" w:hAnsi="仿宋" w:hint="eastAsia"/>
                <w:sz w:val="24"/>
              </w:rPr>
              <w:t>团款80%；出团前1天或当天退出的，扣</w:t>
            </w:r>
            <w:r>
              <w:rPr>
                <w:rFonts w:ascii="仿宋" w:eastAsia="仿宋" w:hAnsi="仿宋" w:hint="eastAsia"/>
                <w:sz w:val="24"/>
                <w:szCs w:val="24"/>
              </w:rPr>
              <w:t>总</w:t>
            </w:r>
            <w:r>
              <w:rPr>
                <w:rFonts w:ascii="仿宋" w:eastAsia="仿宋" w:hAnsi="仿宋" w:hint="eastAsia"/>
                <w:sz w:val="24"/>
              </w:rPr>
              <w:t>团款90%。因涉及机票定金、境外预付款等，如决定退出，则退出越早，损失越小。</w:t>
            </w:r>
          </w:p>
          <w:p w:rsidR="00D14CDA" w:rsidRDefault="00D14CDA" w:rsidP="00A12571">
            <w:pPr>
              <w:spacing w:line="360" w:lineRule="exact"/>
              <w:ind w:leftChars="-39" w:hangingChars="34" w:hanging="82"/>
              <w:rPr>
                <w:rFonts w:ascii="仿宋" w:eastAsia="仿宋" w:hAnsi="仿宋"/>
                <w:sz w:val="24"/>
                <w:highlight w:val="red"/>
              </w:rPr>
            </w:pPr>
            <w:r>
              <w:rPr>
                <w:rFonts w:ascii="仿宋" w:eastAsia="仿宋" w:hAnsi="仿宋" w:hint="eastAsia"/>
                <w:sz w:val="24"/>
              </w:rPr>
              <w:t>4. 因签证拒签未能成行者，只收取签证相关费用，其余团款全退。</w:t>
            </w:r>
          </w:p>
        </w:tc>
      </w:tr>
      <w:tr w:rsidR="00D14CDA" w:rsidTr="00A12571">
        <w:trPr>
          <w:cantSplit/>
          <w:trHeight w:val="1233"/>
          <w:jc w:val="center"/>
        </w:trPr>
        <w:tc>
          <w:tcPr>
            <w:tcW w:w="525" w:type="dxa"/>
            <w:vAlign w:val="center"/>
          </w:tcPr>
          <w:p w:rsidR="00D14CDA" w:rsidRDefault="00D14CDA" w:rsidP="00A12571">
            <w:pPr>
              <w:pStyle w:val="a5"/>
              <w:jc w:val="center"/>
              <w:rPr>
                <w:rFonts w:ascii="仿宋" w:eastAsia="仿宋" w:hAnsi="仿宋"/>
                <w:sz w:val="24"/>
              </w:rPr>
            </w:pPr>
            <w:r>
              <w:rPr>
                <w:rFonts w:ascii="仿宋" w:eastAsia="仿宋" w:hAnsi="仿宋" w:hint="eastAsia"/>
                <w:sz w:val="24"/>
              </w:rPr>
              <w:t>家长</w:t>
            </w:r>
          </w:p>
          <w:p w:rsidR="00D14CDA" w:rsidRDefault="00D14CDA" w:rsidP="00A12571">
            <w:pPr>
              <w:pStyle w:val="a5"/>
              <w:jc w:val="center"/>
              <w:rPr>
                <w:rFonts w:ascii="仿宋" w:eastAsia="仿宋" w:hAnsi="仿宋"/>
                <w:bCs/>
                <w:sz w:val="24"/>
              </w:rPr>
            </w:pPr>
            <w:r>
              <w:rPr>
                <w:rFonts w:ascii="仿宋" w:eastAsia="仿宋" w:hAnsi="仿宋" w:hint="eastAsia"/>
                <w:sz w:val="24"/>
              </w:rPr>
              <w:t>意见</w:t>
            </w:r>
          </w:p>
        </w:tc>
        <w:tc>
          <w:tcPr>
            <w:tcW w:w="8737" w:type="dxa"/>
            <w:gridSpan w:val="12"/>
            <w:vAlign w:val="center"/>
          </w:tcPr>
          <w:p w:rsidR="00D14CDA" w:rsidRDefault="00D14CDA" w:rsidP="00A12571">
            <w:pPr>
              <w:pStyle w:val="a5"/>
              <w:rPr>
                <w:rFonts w:ascii="仿宋" w:eastAsia="仿宋" w:hAnsi="仿宋"/>
                <w:sz w:val="24"/>
              </w:rPr>
            </w:pPr>
            <w:r>
              <w:rPr>
                <w:rFonts w:ascii="仿宋" w:eastAsia="仿宋" w:hAnsi="仿宋" w:hint="eastAsia"/>
                <w:sz w:val="24"/>
              </w:rPr>
              <w:t>我们</w:t>
            </w:r>
            <w:r>
              <w:rPr>
                <w:rFonts w:ascii="仿宋" w:eastAsia="仿宋" w:hAnsi="仿宋" w:hint="eastAsia"/>
                <w:b/>
                <w:sz w:val="24"/>
              </w:rPr>
              <w:t>已认真阅读并同意上述内容</w:t>
            </w:r>
            <w:r>
              <w:rPr>
                <w:rFonts w:ascii="仿宋" w:eastAsia="仿宋" w:hAnsi="仿宋" w:hint="eastAsia"/>
                <w:bCs/>
                <w:sz w:val="24"/>
              </w:rPr>
              <w:t>，并已</w:t>
            </w:r>
            <w:r>
              <w:rPr>
                <w:rFonts w:ascii="仿宋" w:eastAsia="仿宋" w:hAnsi="仿宋" w:hint="eastAsia"/>
                <w:sz w:val="24"/>
              </w:rPr>
              <w:t>如实填写此表，</w:t>
            </w:r>
            <w:r>
              <w:rPr>
                <w:rFonts w:ascii="仿宋" w:eastAsia="仿宋" w:hAnsi="仿宋" w:hint="eastAsia"/>
                <w:bCs/>
                <w:sz w:val="24"/>
              </w:rPr>
              <w:t>我们</w:t>
            </w:r>
            <w:r>
              <w:rPr>
                <w:rFonts w:ascii="仿宋" w:eastAsia="仿宋" w:hAnsi="仿宋" w:hint="eastAsia"/>
                <w:sz w:val="24"/>
              </w:rPr>
              <w:t>同意并全额资助我们的孩子参加修学旅行。我们将按照要求如实提供所需资料，并督促孩子遵守修学旅行团的各项规章，保证孩子按时返回。</w:t>
            </w:r>
          </w:p>
          <w:p w:rsidR="00D14CDA" w:rsidRDefault="00D14CDA" w:rsidP="00A12571">
            <w:pPr>
              <w:pStyle w:val="a6"/>
              <w:spacing w:line="360" w:lineRule="exact"/>
              <w:ind w:firstLineChars="0" w:firstLine="0"/>
              <w:rPr>
                <w:rFonts w:ascii="仿宋" w:eastAsia="仿宋" w:hAnsi="仿宋"/>
                <w:sz w:val="24"/>
              </w:rPr>
            </w:pPr>
            <w:r>
              <w:rPr>
                <w:rFonts w:ascii="仿宋" w:eastAsia="仿宋" w:hAnsi="仿宋" w:hint="eastAsia"/>
                <w:sz w:val="24"/>
              </w:rPr>
              <w:t>父亲签名：              母亲签名：                 年    月    日</w:t>
            </w:r>
          </w:p>
        </w:tc>
      </w:tr>
    </w:tbl>
    <w:p w:rsidR="00640737" w:rsidRDefault="00640737"/>
    <w:p w:rsidR="00D14CDA" w:rsidRPr="000954F0" w:rsidRDefault="00D14CDA" w:rsidP="00D14CDA">
      <w:pPr>
        <w:ind w:leftChars="-171" w:left="-99" w:hangingChars="81" w:hanging="260"/>
        <w:jc w:val="center"/>
        <w:rPr>
          <w:rFonts w:ascii="黑体" w:eastAsia="黑体" w:hAnsi="黑体"/>
          <w:b/>
          <w:sz w:val="32"/>
          <w:szCs w:val="32"/>
        </w:rPr>
      </w:pPr>
      <w:r w:rsidRPr="000954F0">
        <w:rPr>
          <w:rFonts w:ascii="黑体" w:eastAsia="黑体" w:hAnsi="黑体" w:hint="eastAsia"/>
          <w:b/>
          <w:sz w:val="32"/>
          <w:szCs w:val="32"/>
        </w:rPr>
        <w:lastRenderedPageBreak/>
        <w:t>英国文化精华修学课程（课程代码：</w:t>
      </w:r>
      <w:r w:rsidRPr="000954F0">
        <w:rPr>
          <w:rFonts w:ascii="Times New Roman" w:eastAsia="黑体" w:hAnsi="Times New Roman"/>
          <w:b/>
          <w:sz w:val="32"/>
          <w:szCs w:val="32"/>
        </w:rPr>
        <w:t>B5</w:t>
      </w:r>
      <w:r w:rsidRPr="000954F0">
        <w:rPr>
          <w:rFonts w:ascii="黑体" w:eastAsia="黑体" w:hAnsi="黑体" w:hint="eastAsia"/>
          <w:b/>
          <w:sz w:val="32"/>
          <w:szCs w:val="32"/>
        </w:rPr>
        <w:t>）</w:t>
      </w:r>
    </w:p>
    <w:p w:rsidR="00D14CDA" w:rsidRPr="008B4FAF" w:rsidRDefault="00D14CDA" w:rsidP="00D14CDA">
      <w:pPr>
        <w:ind w:leftChars="-171" w:left="-99" w:hangingChars="81" w:hanging="260"/>
        <w:jc w:val="center"/>
        <w:rPr>
          <w:rFonts w:ascii="宋体" w:hAnsi="宋体"/>
          <w:b/>
          <w:sz w:val="32"/>
          <w:szCs w:val="32"/>
        </w:rPr>
      </w:pPr>
    </w:p>
    <w:p w:rsidR="00D14CDA" w:rsidRPr="00FE1026" w:rsidRDefault="00D14CDA" w:rsidP="00D14CDA">
      <w:pPr>
        <w:rPr>
          <w:rFonts w:ascii="仿宋" w:eastAsia="仿宋" w:hAnsi="仿宋"/>
          <w:sz w:val="24"/>
          <w:szCs w:val="24"/>
        </w:rPr>
      </w:pPr>
      <w:r w:rsidRPr="00FE1026">
        <w:rPr>
          <w:rFonts w:ascii="仿宋" w:eastAsia="仿宋" w:hAnsi="仿宋" w:hint="eastAsia"/>
          <w:b/>
          <w:sz w:val="24"/>
          <w:szCs w:val="24"/>
        </w:rPr>
        <w:t>伦敦营地：</w:t>
      </w:r>
      <w:r w:rsidRPr="00FE1026">
        <w:rPr>
          <w:rFonts w:ascii="仿宋" w:eastAsia="仿宋" w:hAnsi="仿宋" w:hint="eastAsia"/>
          <w:sz w:val="24"/>
          <w:szCs w:val="24"/>
        </w:rPr>
        <w:t>营地坐落于英国首都及经济文化中心——伦敦市区，一座拥有600</w:t>
      </w:r>
      <w:r>
        <w:rPr>
          <w:rFonts w:ascii="仿宋" w:eastAsia="仿宋" w:hAnsi="仿宋" w:hint="eastAsia"/>
          <w:sz w:val="24"/>
          <w:szCs w:val="24"/>
        </w:rPr>
        <w:t>多年历史的私立贵族名校，在英国享有很高的声望。营地</w:t>
      </w:r>
      <w:r w:rsidRPr="00FE1026">
        <w:rPr>
          <w:rFonts w:ascii="仿宋" w:eastAsia="仿宋" w:hAnsi="仿宋" w:hint="eastAsia"/>
          <w:sz w:val="24"/>
          <w:szCs w:val="24"/>
        </w:rPr>
        <w:t>课程是英国文化协会认证的高质量权威的英语教学课程，至今已有超过1</w:t>
      </w:r>
      <w:r>
        <w:rPr>
          <w:rFonts w:ascii="仿宋" w:eastAsia="仿宋" w:hAnsi="仿宋"/>
          <w:sz w:val="24"/>
          <w:szCs w:val="24"/>
        </w:rPr>
        <w:t>2</w:t>
      </w:r>
      <w:r w:rsidRPr="00FE1026">
        <w:rPr>
          <w:rFonts w:ascii="仿宋" w:eastAsia="仿宋" w:hAnsi="仿宋" w:hint="eastAsia"/>
          <w:sz w:val="24"/>
          <w:szCs w:val="24"/>
        </w:rPr>
        <w:t>年的丰富</w:t>
      </w:r>
      <w:r>
        <w:rPr>
          <w:rFonts w:ascii="仿宋" w:eastAsia="仿宋" w:hAnsi="仿宋" w:hint="eastAsia"/>
          <w:sz w:val="24"/>
          <w:szCs w:val="24"/>
        </w:rPr>
        <w:t>运作</w:t>
      </w:r>
      <w:r w:rsidRPr="00FE1026">
        <w:rPr>
          <w:rFonts w:ascii="仿宋" w:eastAsia="仿宋" w:hAnsi="仿宋" w:hint="eastAsia"/>
          <w:sz w:val="24"/>
          <w:szCs w:val="24"/>
        </w:rPr>
        <w:t>经验。维多利亚风格的校园建筑，看上去颇有电影《哈利波特》场景的影子。这里不仅环境幽雅，而且教学设备完善，交通</w:t>
      </w:r>
      <w:r>
        <w:rPr>
          <w:rFonts w:ascii="仿宋" w:eastAsia="仿宋" w:hAnsi="仿宋" w:hint="eastAsia"/>
          <w:sz w:val="24"/>
          <w:szCs w:val="24"/>
        </w:rPr>
        <w:t>便捷</w:t>
      </w:r>
      <w:r w:rsidRPr="00FE1026">
        <w:rPr>
          <w:rFonts w:ascii="仿宋" w:eastAsia="仿宋" w:hAnsi="仿宋" w:hint="eastAsia"/>
          <w:sz w:val="24"/>
          <w:szCs w:val="24"/>
        </w:rPr>
        <w:t>。</w:t>
      </w:r>
      <w:r>
        <w:rPr>
          <w:rFonts w:ascii="仿宋" w:eastAsia="仿宋" w:hAnsi="仿宋" w:hint="eastAsia"/>
          <w:sz w:val="24"/>
          <w:szCs w:val="24"/>
        </w:rPr>
        <w:t>营地的学生来自世界各地,</w:t>
      </w:r>
      <w:r w:rsidRPr="00FE1026">
        <w:rPr>
          <w:rFonts w:ascii="仿宋" w:eastAsia="仿宋" w:hAnsi="仿宋" w:hint="eastAsia"/>
          <w:sz w:val="24"/>
          <w:szCs w:val="24"/>
        </w:rPr>
        <w:t>在这样一个具有国际氛围的校园上课，不仅能让</w:t>
      </w:r>
      <w:r>
        <w:rPr>
          <w:rFonts w:ascii="仿宋" w:eastAsia="仿宋" w:hAnsi="仿宋" w:hint="eastAsia"/>
          <w:sz w:val="24"/>
          <w:szCs w:val="24"/>
        </w:rPr>
        <w:t>学生</w:t>
      </w:r>
      <w:r w:rsidRPr="00FE1026">
        <w:rPr>
          <w:rFonts w:ascii="仿宋" w:eastAsia="仿宋" w:hAnsi="仿宋" w:hint="eastAsia"/>
          <w:sz w:val="24"/>
          <w:szCs w:val="24"/>
        </w:rPr>
        <w:t>们真正体会到正规英国私立学校的校园生活，而且还给他们提供了一个国际交流的平台，结交国际新朋友。</w:t>
      </w:r>
    </w:p>
    <w:p w:rsidR="00D14CDA" w:rsidRPr="00FE1026" w:rsidRDefault="00D14CDA" w:rsidP="00D14CDA">
      <w:pPr>
        <w:rPr>
          <w:rFonts w:ascii="仿宋" w:eastAsia="仿宋" w:hAnsi="仿宋"/>
          <w:sz w:val="24"/>
          <w:szCs w:val="24"/>
        </w:rPr>
      </w:pPr>
    </w:p>
    <w:p w:rsidR="00D14CDA" w:rsidRPr="00FE1026" w:rsidRDefault="00D14CDA" w:rsidP="00D14CDA">
      <w:pPr>
        <w:rPr>
          <w:rFonts w:ascii="仿宋" w:eastAsia="仿宋" w:hAnsi="仿宋"/>
          <w:sz w:val="24"/>
          <w:szCs w:val="24"/>
        </w:rPr>
      </w:pPr>
      <w:r w:rsidRPr="00FE1026">
        <w:rPr>
          <w:rFonts w:ascii="仿宋" w:eastAsia="仿宋" w:hAnsi="仿宋" w:hint="eastAsia"/>
          <w:b/>
          <w:sz w:val="24"/>
          <w:szCs w:val="24"/>
        </w:rPr>
        <w:t>寄宿家庭</w:t>
      </w:r>
      <w:r w:rsidRPr="00FE1026">
        <w:rPr>
          <w:rFonts w:ascii="仿宋" w:eastAsia="仿宋" w:hAnsi="仿宋" w:hint="eastAsia"/>
          <w:sz w:val="24"/>
          <w:szCs w:val="24"/>
        </w:rPr>
        <w:t>：营地期间学生将体验当地寄宿家庭生活，</w:t>
      </w:r>
      <w:r w:rsidRPr="00FE1026">
        <w:rPr>
          <w:rFonts w:ascii="仿宋" w:eastAsia="仿宋" w:hAnsi="仿宋"/>
          <w:sz w:val="24"/>
          <w:szCs w:val="24"/>
        </w:rPr>
        <w:t>尝试</w:t>
      </w:r>
      <w:r w:rsidRPr="00FE1026">
        <w:rPr>
          <w:rFonts w:ascii="仿宋" w:eastAsia="仿宋" w:hAnsi="仿宋" w:hint="eastAsia"/>
          <w:sz w:val="24"/>
          <w:szCs w:val="24"/>
        </w:rPr>
        <w:t>靠自己去适应新环境。体验国际大都会伦敦的现代多元文化，深入体验不同文化背景的英国普通老百姓的日常生活及其风俗习惯。在提升英语能力的同时，培养坚强的意志和独立生活的能力。所有住家均由营地学校严格挑选，大多具有多年接待江苏学生的经验。住家每天接送学生至营地，彻底杜绝学生上学迷路的可能，保证学生安全。</w:t>
      </w:r>
    </w:p>
    <w:p w:rsidR="00D14CDA" w:rsidRPr="00FE1026" w:rsidRDefault="00D14CDA" w:rsidP="00D14CDA">
      <w:pPr>
        <w:rPr>
          <w:rFonts w:ascii="仿宋" w:eastAsia="仿宋" w:hAnsi="仿宋"/>
          <w:sz w:val="24"/>
          <w:szCs w:val="24"/>
        </w:rPr>
      </w:pPr>
    </w:p>
    <w:p w:rsidR="00D14CDA" w:rsidRPr="00FE1026" w:rsidRDefault="00D14CDA" w:rsidP="00D14CDA">
      <w:pPr>
        <w:rPr>
          <w:rFonts w:ascii="仿宋" w:eastAsia="仿宋" w:hAnsi="仿宋"/>
          <w:sz w:val="24"/>
          <w:szCs w:val="24"/>
        </w:rPr>
      </w:pPr>
      <w:r>
        <w:rPr>
          <w:rFonts w:ascii="仿宋" w:eastAsia="仿宋" w:hAnsi="仿宋" w:hint="eastAsia"/>
          <w:b/>
          <w:sz w:val="24"/>
          <w:szCs w:val="24"/>
        </w:rPr>
        <w:t>专属</w:t>
      </w:r>
      <w:r w:rsidRPr="00FE1026">
        <w:rPr>
          <w:rFonts w:ascii="仿宋" w:eastAsia="仿宋" w:hAnsi="仿宋" w:hint="eastAsia"/>
          <w:b/>
          <w:sz w:val="24"/>
          <w:szCs w:val="24"/>
        </w:rPr>
        <w:t>课程：</w:t>
      </w:r>
      <w:r w:rsidRPr="00FE1026">
        <w:rPr>
          <w:rFonts w:ascii="仿宋" w:eastAsia="仿宋" w:hAnsi="仿宋" w:hint="eastAsia"/>
          <w:sz w:val="24"/>
          <w:szCs w:val="24"/>
        </w:rPr>
        <w:t>营地期间实行小班化教学（如果时间段允许，也有机会与国际学生插班上课），配备苏教国际专属课本，授课内容结合团队行程并涉及英国历史文化人文，让学生多方面认知原汁原味的英国。所有授课老师均具有教授外国人英语的资格证书</w:t>
      </w:r>
      <w:r>
        <w:rPr>
          <w:rFonts w:ascii="仿宋" w:eastAsia="仿宋" w:hAnsi="仿宋" w:hint="eastAsia"/>
          <w:sz w:val="24"/>
          <w:szCs w:val="24"/>
        </w:rPr>
        <w:t>（</w:t>
      </w:r>
      <w:r>
        <w:rPr>
          <w:rFonts w:ascii="Arial" w:hAnsi="Arial" w:cs="Arial"/>
          <w:color w:val="333333"/>
          <w:sz w:val="20"/>
          <w:szCs w:val="20"/>
          <w:shd w:val="clear" w:color="auto" w:fill="FFFFFF"/>
        </w:rPr>
        <w:t>TESOL</w:t>
      </w:r>
      <w:r>
        <w:rPr>
          <w:rFonts w:ascii="Arial" w:hAnsi="Arial" w:cs="Arial" w:hint="eastAsia"/>
          <w:color w:val="333333"/>
          <w:sz w:val="20"/>
          <w:szCs w:val="20"/>
          <w:shd w:val="clear" w:color="auto" w:fill="FFFFFF"/>
        </w:rPr>
        <w:t>）</w:t>
      </w:r>
      <w:r w:rsidRPr="00FE1026">
        <w:rPr>
          <w:rFonts w:ascii="仿宋" w:eastAsia="仿宋" w:hAnsi="仿宋" w:hint="eastAsia"/>
          <w:sz w:val="24"/>
          <w:szCs w:val="24"/>
        </w:rPr>
        <w:t>且具有多年</w:t>
      </w:r>
      <w:r>
        <w:rPr>
          <w:rFonts w:ascii="仿宋" w:eastAsia="仿宋" w:hAnsi="仿宋" w:hint="eastAsia"/>
          <w:sz w:val="24"/>
          <w:szCs w:val="24"/>
        </w:rPr>
        <w:t>积累</w:t>
      </w:r>
      <w:r>
        <w:rPr>
          <w:rFonts w:ascii="仿宋" w:eastAsia="仿宋" w:hAnsi="仿宋"/>
          <w:sz w:val="24"/>
          <w:szCs w:val="24"/>
        </w:rPr>
        <w:t>的丰富教学</w:t>
      </w:r>
      <w:r w:rsidRPr="00FE1026">
        <w:rPr>
          <w:rFonts w:ascii="仿宋" w:eastAsia="仿宋" w:hAnsi="仿宋" w:hint="eastAsia"/>
          <w:sz w:val="24"/>
          <w:szCs w:val="24"/>
        </w:rPr>
        <w:t>经验，语音语调标准，</w:t>
      </w:r>
      <w:r>
        <w:rPr>
          <w:rFonts w:ascii="仿宋" w:eastAsia="仿宋" w:hAnsi="仿宋" w:hint="eastAsia"/>
          <w:sz w:val="24"/>
          <w:szCs w:val="24"/>
        </w:rPr>
        <w:t>授课</w:t>
      </w:r>
      <w:r w:rsidRPr="00FE1026">
        <w:rPr>
          <w:rFonts w:ascii="仿宋" w:eastAsia="仿宋" w:hAnsi="仿宋" w:hint="eastAsia"/>
          <w:sz w:val="24"/>
          <w:szCs w:val="24"/>
        </w:rPr>
        <w:t>方式灵活，课堂气氛轻松，</w:t>
      </w:r>
      <w:r>
        <w:rPr>
          <w:rFonts w:ascii="仿宋" w:eastAsia="仿宋" w:hAnsi="仿宋" w:hint="eastAsia"/>
          <w:sz w:val="24"/>
          <w:szCs w:val="24"/>
        </w:rPr>
        <w:t>内容</w:t>
      </w:r>
      <w:r w:rsidRPr="00FE1026">
        <w:rPr>
          <w:rFonts w:ascii="仿宋" w:eastAsia="仿宋" w:hAnsi="仿宋" w:hint="eastAsia"/>
          <w:sz w:val="24"/>
          <w:szCs w:val="24"/>
        </w:rPr>
        <w:t>充满乐趣。</w:t>
      </w:r>
    </w:p>
    <w:p w:rsidR="00D14CDA" w:rsidRPr="00FE1026" w:rsidRDefault="00D14CDA" w:rsidP="00D14CDA">
      <w:pPr>
        <w:rPr>
          <w:rFonts w:ascii="仿宋" w:eastAsia="仿宋" w:hAnsi="仿宋"/>
          <w:b/>
          <w:sz w:val="24"/>
          <w:szCs w:val="24"/>
        </w:rPr>
      </w:pPr>
    </w:p>
    <w:p w:rsidR="00D14CDA" w:rsidRPr="00FE1026" w:rsidRDefault="00D14CDA" w:rsidP="00D14CDA">
      <w:pPr>
        <w:rPr>
          <w:rFonts w:ascii="仿宋" w:eastAsia="仿宋" w:hAnsi="仿宋"/>
          <w:sz w:val="24"/>
          <w:szCs w:val="24"/>
        </w:rPr>
      </w:pPr>
      <w:r w:rsidRPr="00FE1026">
        <w:rPr>
          <w:rFonts w:ascii="仿宋" w:eastAsia="仿宋" w:hAnsi="仿宋" w:hint="eastAsia"/>
          <w:b/>
          <w:sz w:val="24"/>
          <w:szCs w:val="24"/>
        </w:rPr>
        <w:t>国际氛围：</w:t>
      </w:r>
      <w:r w:rsidRPr="00FE1026">
        <w:rPr>
          <w:rFonts w:ascii="仿宋" w:eastAsia="仿宋" w:hAnsi="仿宋" w:hint="eastAsia"/>
          <w:sz w:val="24"/>
          <w:szCs w:val="24"/>
        </w:rPr>
        <w:t xml:space="preserve"> 每个教学班级</w:t>
      </w:r>
      <w:r>
        <w:rPr>
          <w:rFonts w:ascii="仿宋" w:eastAsia="仿宋" w:hAnsi="仿宋" w:hint="eastAsia"/>
          <w:sz w:val="24"/>
          <w:szCs w:val="24"/>
        </w:rPr>
        <w:t>配备一名年轻友善且负责任的外籍领队，</w:t>
      </w:r>
      <w:r w:rsidRPr="00FE1026">
        <w:rPr>
          <w:rFonts w:ascii="仿宋" w:eastAsia="仿宋" w:hAnsi="仿宋" w:hint="eastAsia"/>
          <w:sz w:val="24"/>
          <w:szCs w:val="24"/>
        </w:rPr>
        <w:t>陪伴</w:t>
      </w:r>
      <w:r>
        <w:rPr>
          <w:rFonts w:ascii="仿宋" w:eastAsia="仿宋" w:hAnsi="仿宋" w:hint="eastAsia"/>
          <w:sz w:val="24"/>
          <w:szCs w:val="24"/>
        </w:rPr>
        <w:t>学生</w:t>
      </w:r>
      <w:r w:rsidRPr="00FE1026">
        <w:rPr>
          <w:rFonts w:ascii="仿宋" w:eastAsia="仿宋" w:hAnsi="仿宋" w:hint="eastAsia"/>
          <w:sz w:val="24"/>
          <w:szCs w:val="24"/>
        </w:rPr>
        <w:t>们在伦敦的所有参观活动，让</w:t>
      </w:r>
      <w:r>
        <w:rPr>
          <w:rFonts w:ascii="仿宋" w:eastAsia="仿宋" w:hAnsi="仿宋" w:hint="eastAsia"/>
          <w:sz w:val="24"/>
          <w:szCs w:val="24"/>
        </w:rPr>
        <w:t>学生</w:t>
      </w:r>
      <w:r w:rsidRPr="00FE1026">
        <w:rPr>
          <w:rFonts w:ascii="仿宋" w:eastAsia="仿宋" w:hAnsi="仿宋" w:hint="eastAsia"/>
          <w:sz w:val="24"/>
          <w:szCs w:val="24"/>
        </w:rPr>
        <w:t>们有更多的机会锻炼语言能力，学习与他人沟通。同时，学生以教学班这样的小团队在夏季繁忙的伦敦出行，更</w:t>
      </w:r>
      <w:r>
        <w:rPr>
          <w:rFonts w:ascii="仿宋" w:eastAsia="仿宋" w:hAnsi="仿宋" w:hint="eastAsia"/>
          <w:sz w:val="24"/>
          <w:szCs w:val="24"/>
        </w:rPr>
        <w:t>加</w:t>
      </w:r>
      <w:r w:rsidRPr="00FE1026">
        <w:rPr>
          <w:rFonts w:ascii="仿宋" w:eastAsia="仿宋" w:hAnsi="仿宋" w:hint="eastAsia"/>
          <w:sz w:val="24"/>
          <w:szCs w:val="24"/>
        </w:rPr>
        <w:t>确保安全。此外，我们还精心组织了丰富多彩的晚间活动与国际学生互动，帮助学生们在国际舞台上展示自己，并结交国际小伙伴。</w:t>
      </w:r>
    </w:p>
    <w:p w:rsidR="00D14CDA" w:rsidRPr="00FE1026" w:rsidRDefault="00D14CDA" w:rsidP="00D14CDA">
      <w:pPr>
        <w:rPr>
          <w:rFonts w:ascii="仿宋" w:eastAsia="仿宋" w:hAnsi="仿宋"/>
          <w:sz w:val="24"/>
          <w:szCs w:val="24"/>
        </w:rPr>
      </w:pPr>
    </w:p>
    <w:p w:rsidR="00D14CDA" w:rsidRPr="00FE1026" w:rsidRDefault="00D14CDA" w:rsidP="00D14CDA">
      <w:pPr>
        <w:rPr>
          <w:rFonts w:ascii="仿宋" w:eastAsia="仿宋" w:hAnsi="仿宋"/>
          <w:b/>
          <w:sz w:val="24"/>
          <w:szCs w:val="24"/>
        </w:rPr>
      </w:pPr>
      <w:r w:rsidRPr="00FE1026">
        <w:rPr>
          <w:rFonts w:ascii="仿宋" w:eastAsia="仿宋" w:hAnsi="仿宋" w:hint="eastAsia"/>
          <w:b/>
          <w:sz w:val="24"/>
          <w:szCs w:val="24"/>
        </w:rPr>
        <w:t>课程延伸</w:t>
      </w:r>
      <w:r w:rsidRPr="00FE1026">
        <w:rPr>
          <w:rFonts w:ascii="仿宋" w:eastAsia="仿宋" w:hAnsi="仿宋" w:hint="eastAsia"/>
          <w:sz w:val="24"/>
          <w:szCs w:val="24"/>
        </w:rPr>
        <w:t>：为帮助学生们能更加深入地了解英国文化，我们在营地学习之外，还精心设计了丰富多彩的实地考察课程项目，涵盖英国享誉世界的大学城、大教堂、</w:t>
      </w:r>
      <w:r>
        <w:rPr>
          <w:rFonts w:ascii="仿宋" w:eastAsia="仿宋" w:hAnsi="仿宋" w:hint="eastAsia"/>
          <w:sz w:val="24"/>
          <w:szCs w:val="24"/>
        </w:rPr>
        <w:t>家族庄园、皇家城堡、国家公园，及魔幻世界“哈利波特”影城等等</w:t>
      </w:r>
      <w:r w:rsidRPr="00FE1026">
        <w:rPr>
          <w:rFonts w:ascii="仿宋" w:eastAsia="仿宋" w:hAnsi="仿宋" w:hint="eastAsia"/>
          <w:sz w:val="24"/>
          <w:szCs w:val="24"/>
        </w:rPr>
        <w:t>，帮助学生们充分利用这两周的时间，领略英国自然风光，感受当地风土人情，在放松心灵的同时，让孩子拓宽国际视野，丰富人生阅历。</w:t>
      </w:r>
    </w:p>
    <w:p w:rsidR="00D14CDA" w:rsidRDefault="00D14CDA" w:rsidP="00D14CDA">
      <w:pPr>
        <w:rPr>
          <w:rFonts w:ascii="宋体" w:hAnsi="宋体"/>
          <w:b/>
          <w:sz w:val="24"/>
          <w:szCs w:val="24"/>
        </w:rPr>
      </w:pPr>
    </w:p>
    <w:p w:rsidR="00D14CDA" w:rsidRDefault="00D14CDA" w:rsidP="00D14CDA">
      <w:pPr>
        <w:rPr>
          <w:rFonts w:ascii="宋体" w:hAnsi="宋体"/>
          <w:b/>
          <w:sz w:val="24"/>
          <w:szCs w:val="24"/>
        </w:rPr>
      </w:pPr>
    </w:p>
    <w:p w:rsidR="00D14CDA" w:rsidRDefault="00D14CDA" w:rsidP="00D14CDA">
      <w:pPr>
        <w:rPr>
          <w:rFonts w:ascii="宋体" w:hAnsi="宋体"/>
          <w:b/>
          <w:sz w:val="24"/>
          <w:szCs w:val="24"/>
        </w:rPr>
      </w:pPr>
    </w:p>
    <w:p w:rsidR="00D14CDA" w:rsidRDefault="00D14CDA" w:rsidP="00D14CDA">
      <w:pPr>
        <w:rPr>
          <w:rFonts w:ascii="宋体" w:hAnsi="宋体"/>
          <w:b/>
          <w:sz w:val="24"/>
          <w:szCs w:val="24"/>
        </w:rPr>
      </w:pPr>
    </w:p>
    <w:p w:rsidR="00D14CDA" w:rsidRDefault="00D14CDA" w:rsidP="00D14CDA">
      <w:pPr>
        <w:rPr>
          <w:rFonts w:ascii="宋体" w:hAnsi="宋体"/>
          <w:b/>
          <w:sz w:val="24"/>
          <w:szCs w:val="24"/>
        </w:rPr>
      </w:pPr>
    </w:p>
    <w:p w:rsidR="00D14CDA" w:rsidRDefault="00D14CDA" w:rsidP="00D14CDA">
      <w:pPr>
        <w:rPr>
          <w:rFonts w:ascii="宋体" w:hAnsi="宋体"/>
          <w:b/>
          <w:sz w:val="24"/>
          <w:szCs w:val="24"/>
        </w:rPr>
      </w:pPr>
    </w:p>
    <w:p w:rsidR="00D14CDA" w:rsidRDefault="00D14CDA" w:rsidP="00D14CDA">
      <w:pPr>
        <w:rPr>
          <w:rFonts w:ascii="宋体" w:hAnsi="宋体"/>
          <w:b/>
          <w:sz w:val="24"/>
          <w:szCs w:val="24"/>
        </w:rPr>
      </w:pPr>
    </w:p>
    <w:p w:rsidR="00D14CDA" w:rsidRDefault="00D14CDA" w:rsidP="00D14CDA">
      <w:pPr>
        <w:rPr>
          <w:rFonts w:ascii="宋体" w:hAnsi="宋体"/>
          <w:b/>
          <w:sz w:val="24"/>
          <w:szCs w:val="24"/>
        </w:rPr>
      </w:pPr>
    </w:p>
    <w:p w:rsidR="00D14CDA" w:rsidRDefault="00D14CDA" w:rsidP="00D14CDA">
      <w:pPr>
        <w:rPr>
          <w:rFonts w:ascii="宋体" w:hAnsi="宋体"/>
          <w:b/>
          <w:sz w:val="24"/>
          <w:szCs w:val="24"/>
        </w:rPr>
      </w:pPr>
    </w:p>
    <w:tbl>
      <w:tblPr>
        <w:tblW w:w="11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740"/>
        <w:gridCol w:w="1000"/>
        <w:gridCol w:w="6687"/>
        <w:gridCol w:w="795"/>
      </w:tblGrid>
      <w:tr w:rsidR="00D14CDA" w:rsidRPr="008600FA" w:rsidTr="00D14CDA">
        <w:trPr>
          <w:trHeight w:val="136"/>
          <w:jc w:val="center"/>
        </w:trPr>
        <w:tc>
          <w:tcPr>
            <w:tcW w:w="2003" w:type="dxa"/>
            <w:vAlign w:val="center"/>
          </w:tcPr>
          <w:p w:rsidR="00D14CDA" w:rsidRPr="008E68C4" w:rsidRDefault="00D14CDA" w:rsidP="00D14CDA">
            <w:pPr>
              <w:spacing w:line="280" w:lineRule="exact"/>
              <w:jc w:val="center"/>
              <w:rPr>
                <w:rStyle w:val="a7"/>
                <w:rFonts w:ascii="仿宋" w:eastAsia="仿宋" w:hAnsi="仿宋"/>
                <w:sz w:val="24"/>
                <w:szCs w:val="24"/>
              </w:rPr>
            </w:pPr>
            <w:r w:rsidRPr="008E68C4">
              <w:rPr>
                <w:rStyle w:val="a7"/>
                <w:rFonts w:ascii="仿宋" w:eastAsia="仿宋" w:hAnsi="仿宋" w:hint="eastAsia"/>
                <w:sz w:val="24"/>
                <w:szCs w:val="24"/>
              </w:rPr>
              <w:lastRenderedPageBreak/>
              <w:t>天数</w:t>
            </w:r>
          </w:p>
        </w:tc>
        <w:tc>
          <w:tcPr>
            <w:tcW w:w="740" w:type="dxa"/>
            <w:vAlign w:val="center"/>
          </w:tcPr>
          <w:p w:rsidR="00D14CDA" w:rsidRPr="008E68C4" w:rsidRDefault="00D14CDA" w:rsidP="00D14CDA">
            <w:pPr>
              <w:spacing w:line="280" w:lineRule="exact"/>
              <w:jc w:val="center"/>
              <w:rPr>
                <w:rStyle w:val="a7"/>
                <w:rFonts w:ascii="仿宋" w:eastAsia="仿宋" w:hAnsi="仿宋"/>
                <w:sz w:val="24"/>
                <w:szCs w:val="24"/>
              </w:rPr>
            </w:pPr>
            <w:r w:rsidRPr="008E68C4">
              <w:rPr>
                <w:rStyle w:val="a7"/>
                <w:rFonts w:ascii="仿宋" w:eastAsia="仿宋" w:hAnsi="仿宋" w:hint="eastAsia"/>
                <w:sz w:val="24"/>
                <w:szCs w:val="24"/>
              </w:rPr>
              <w:t>交通</w:t>
            </w:r>
          </w:p>
        </w:tc>
        <w:tc>
          <w:tcPr>
            <w:tcW w:w="1000" w:type="dxa"/>
            <w:vAlign w:val="center"/>
          </w:tcPr>
          <w:p w:rsidR="00D14CDA" w:rsidRPr="008E68C4" w:rsidRDefault="00D14CDA" w:rsidP="00D14CDA">
            <w:pPr>
              <w:spacing w:line="280" w:lineRule="exact"/>
              <w:jc w:val="center"/>
              <w:rPr>
                <w:rStyle w:val="a7"/>
                <w:rFonts w:ascii="仿宋" w:eastAsia="仿宋" w:hAnsi="仿宋"/>
                <w:sz w:val="24"/>
                <w:szCs w:val="24"/>
              </w:rPr>
            </w:pPr>
            <w:r w:rsidRPr="008E68C4">
              <w:rPr>
                <w:rStyle w:val="a7"/>
                <w:rFonts w:ascii="仿宋" w:eastAsia="仿宋" w:hAnsi="仿宋" w:hint="eastAsia"/>
                <w:sz w:val="24"/>
                <w:szCs w:val="24"/>
              </w:rPr>
              <w:t>地点</w:t>
            </w:r>
          </w:p>
        </w:tc>
        <w:tc>
          <w:tcPr>
            <w:tcW w:w="6687" w:type="dxa"/>
          </w:tcPr>
          <w:p w:rsidR="00D14CDA" w:rsidRPr="008E68C4" w:rsidRDefault="00D14CDA" w:rsidP="00D14CDA">
            <w:pPr>
              <w:spacing w:line="280" w:lineRule="exact"/>
              <w:jc w:val="center"/>
              <w:rPr>
                <w:rStyle w:val="a7"/>
                <w:rFonts w:ascii="仿宋" w:eastAsia="仿宋" w:hAnsi="仿宋"/>
                <w:sz w:val="24"/>
                <w:szCs w:val="24"/>
              </w:rPr>
            </w:pPr>
            <w:r w:rsidRPr="008E68C4">
              <w:rPr>
                <w:rStyle w:val="a7"/>
                <w:rFonts w:ascii="仿宋" w:eastAsia="仿宋" w:hAnsi="仿宋" w:hint="eastAsia"/>
                <w:sz w:val="24"/>
                <w:szCs w:val="24"/>
              </w:rPr>
              <w:t>课程安排</w:t>
            </w:r>
          </w:p>
        </w:tc>
        <w:tc>
          <w:tcPr>
            <w:tcW w:w="795" w:type="dxa"/>
            <w:vAlign w:val="center"/>
          </w:tcPr>
          <w:p w:rsidR="00D14CDA" w:rsidRPr="008E68C4" w:rsidRDefault="00D14CDA" w:rsidP="00D14CDA">
            <w:pPr>
              <w:spacing w:line="280" w:lineRule="exact"/>
              <w:jc w:val="center"/>
              <w:rPr>
                <w:rStyle w:val="a7"/>
                <w:rFonts w:ascii="仿宋" w:eastAsia="仿宋" w:hAnsi="仿宋"/>
                <w:sz w:val="24"/>
                <w:szCs w:val="24"/>
              </w:rPr>
            </w:pPr>
            <w:r w:rsidRPr="008E68C4">
              <w:rPr>
                <w:rStyle w:val="a7"/>
                <w:rFonts w:ascii="仿宋" w:eastAsia="仿宋" w:hAnsi="仿宋" w:hint="eastAsia"/>
                <w:sz w:val="24"/>
                <w:szCs w:val="24"/>
              </w:rPr>
              <w:t>住宿</w:t>
            </w:r>
          </w:p>
        </w:tc>
      </w:tr>
      <w:tr w:rsidR="00D14CDA" w:rsidRPr="008600FA" w:rsidTr="00D14CDA">
        <w:trPr>
          <w:trHeight w:val="261"/>
          <w:jc w:val="center"/>
        </w:trPr>
        <w:tc>
          <w:tcPr>
            <w:tcW w:w="2003" w:type="dxa"/>
            <w:vAlign w:val="center"/>
          </w:tcPr>
          <w:p w:rsidR="00D14CDA" w:rsidRPr="000954F0" w:rsidRDefault="00D14CDA" w:rsidP="00D14CDA">
            <w:pPr>
              <w:spacing w:line="280" w:lineRule="exact"/>
              <w:jc w:val="center"/>
              <w:rPr>
                <w:rStyle w:val="a7"/>
                <w:rFonts w:ascii="Times New Roman" w:eastAsia="仿宋" w:hAnsi="Times New Roman"/>
                <w:b w:val="0"/>
                <w:szCs w:val="21"/>
              </w:rPr>
            </w:pPr>
            <w:r w:rsidRPr="000954F0">
              <w:rPr>
                <w:rStyle w:val="a7"/>
                <w:rFonts w:ascii="Times New Roman" w:eastAsia="仿宋" w:hAnsi="Times New Roman"/>
                <w:b w:val="0"/>
                <w:szCs w:val="21"/>
              </w:rPr>
              <w:t>DAY01</w:t>
            </w:r>
          </w:p>
        </w:tc>
        <w:tc>
          <w:tcPr>
            <w:tcW w:w="740" w:type="dxa"/>
            <w:vAlign w:val="center"/>
          </w:tcPr>
          <w:p w:rsidR="00D14CDA" w:rsidRPr="00CD3619" w:rsidRDefault="00D14CDA" w:rsidP="00D14CDA">
            <w:pPr>
              <w:spacing w:line="280" w:lineRule="exact"/>
              <w:jc w:val="center"/>
              <w:rPr>
                <w:rFonts w:ascii="仿宋" w:eastAsia="仿宋" w:hAnsi="仿宋"/>
                <w:bCs/>
                <w:sz w:val="24"/>
                <w:szCs w:val="24"/>
              </w:rPr>
            </w:pPr>
            <w:r w:rsidRPr="00CD3619">
              <w:rPr>
                <w:rFonts w:ascii="仿宋" w:eastAsia="仿宋" w:hAnsi="仿宋" w:hint="eastAsia"/>
                <w:bCs/>
                <w:sz w:val="24"/>
                <w:szCs w:val="24"/>
              </w:rPr>
              <w:t>飞机</w:t>
            </w:r>
          </w:p>
        </w:tc>
        <w:tc>
          <w:tcPr>
            <w:tcW w:w="1000" w:type="dxa"/>
            <w:vAlign w:val="center"/>
          </w:tcPr>
          <w:p w:rsidR="00D14CDA" w:rsidRPr="00CD3619" w:rsidRDefault="00D14CDA" w:rsidP="00D14CDA">
            <w:pPr>
              <w:spacing w:line="280" w:lineRule="exact"/>
              <w:jc w:val="center"/>
              <w:rPr>
                <w:rStyle w:val="a7"/>
                <w:rFonts w:ascii="仿宋" w:eastAsia="仿宋" w:hAnsi="仿宋"/>
                <w:b w:val="0"/>
                <w:sz w:val="24"/>
                <w:szCs w:val="24"/>
              </w:rPr>
            </w:pPr>
            <w:r w:rsidRPr="00CD3619">
              <w:rPr>
                <w:rStyle w:val="a7"/>
                <w:rFonts w:ascii="仿宋" w:eastAsia="仿宋" w:hAnsi="仿宋" w:hint="eastAsia"/>
                <w:b w:val="0"/>
                <w:sz w:val="24"/>
                <w:szCs w:val="24"/>
              </w:rPr>
              <w:t>机场</w:t>
            </w:r>
          </w:p>
        </w:tc>
        <w:tc>
          <w:tcPr>
            <w:tcW w:w="6687" w:type="dxa"/>
          </w:tcPr>
          <w:p w:rsidR="00D14CDA" w:rsidRPr="00CD3619" w:rsidRDefault="00D14CDA" w:rsidP="00D14CDA">
            <w:pPr>
              <w:spacing w:line="280" w:lineRule="exact"/>
              <w:jc w:val="left"/>
              <w:rPr>
                <w:rFonts w:ascii="仿宋" w:eastAsia="仿宋" w:hAnsi="仿宋"/>
                <w:bCs/>
                <w:sz w:val="24"/>
                <w:szCs w:val="24"/>
              </w:rPr>
            </w:pPr>
            <w:r w:rsidRPr="00CD3619">
              <w:rPr>
                <w:rStyle w:val="a7"/>
                <w:rFonts w:ascii="仿宋" w:eastAsia="仿宋" w:hAnsi="仿宋" w:hint="eastAsia"/>
                <w:b w:val="0"/>
                <w:sz w:val="24"/>
                <w:szCs w:val="24"/>
              </w:rPr>
              <w:t>在国内机场集合，乘飞机赴英国伦敦，大巴接至学习营地，入住英国寄宿家庭,休息调整。</w:t>
            </w:r>
          </w:p>
        </w:tc>
        <w:tc>
          <w:tcPr>
            <w:tcW w:w="795" w:type="dxa"/>
            <w:vMerge w:val="restart"/>
            <w:vAlign w:val="center"/>
          </w:tcPr>
          <w:p w:rsidR="00D14CDA" w:rsidRPr="00CD3619" w:rsidRDefault="00D14CDA" w:rsidP="00D14CDA">
            <w:pPr>
              <w:spacing w:line="280" w:lineRule="exact"/>
              <w:jc w:val="center"/>
              <w:rPr>
                <w:rFonts w:ascii="仿宋" w:eastAsia="仿宋" w:hAnsi="仿宋"/>
                <w:bCs/>
                <w:sz w:val="24"/>
                <w:szCs w:val="24"/>
              </w:rPr>
            </w:pPr>
            <w:r w:rsidRPr="00CD3619">
              <w:rPr>
                <w:rFonts w:ascii="仿宋" w:eastAsia="仿宋" w:hAnsi="仿宋" w:hint="eastAsia"/>
                <w:bCs/>
                <w:sz w:val="24"/>
                <w:szCs w:val="24"/>
              </w:rPr>
              <w:t>寄宿家庭</w:t>
            </w:r>
          </w:p>
        </w:tc>
      </w:tr>
      <w:tr w:rsidR="00D14CDA" w:rsidRPr="008600FA" w:rsidTr="00D14CDA">
        <w:trPr>
          <w:trHeight w:val="136"/>
          <w:jc w:val="center"/>
        </w:trPr>
        <w:tc>
          <w:tcPr>
            <w:tcW w:w="2003" w:type="dxa"/>
            <w:vAlign w:val="center"/>
          </w:tcPr>
          <w:p w:rsidR="00D14CDA" w:rsidRPr="000954F0" w:rsidRDefault="00D14CDA" w:rsidP="00D14CDA">
            <w:pPr>
              <w:spacing w:line="280" w:lineRule="exact"/>
              <w:jc w:val="center"/>
              <w:rPr>
                <w:rStyle w:val="a7"/>
                <w:rFonts w:ascii="Times New Roman" w:eastAsia="仿宋" w:hAnsi="Times New Roman"/>
                <w:b w:val="0"/>
                <w:szCs w:val="21"/>
              </w:rPr>
            </w:pPr>
            <w:r w:rsidRPr="000954F0">
              <w:rPr>
                <w:rStyle w:val="a7"/>
                <w:rFonts w:ascii="Times New Roman" w:eastAsia="仿宋" w:hAnsi="Times New Roman"/>
                <w:b w:val="0"/>
                <w:szCs w:val="21"/>
              </w:rPr>
              <w:t>DAY02</w:t>
            </w:r>
          </w:p>
        </w:tc>
        <w:tc>
          <w:tcPr>
            <w:tcW w:w="740" w:type="dxa"/>
            <w:vMerge w:val="restart"/>
            <w:vAlign w:val="center"/>
          </w:tcPr>
          <w:p w:rsidR="00D14CDA" w:rsidRDefault="00D14CDA" w:rsidP="00D14CDA">
            <w:pPr>
              <w:spacing w:line="280" w:lineRule="exact"/>
              <w:jc w:val="center"/>
              <w:rPr>
                <w:rFonts w:ascii="仿宋" w:eastAsia="仿宋" w:hAnsi="仿宋"/>
                <w:bCs/>
                <w:sz w:val="24"/>
                <w:szCs w:val="24"/>
              </w:rPr>
            </w:pPr>
            <w:r w:rsidRPr="00CD3619">
              <w:rPr>
                <w:rFonts w:ascii="仿宋" w:eastAsia="仿宋" w:hAnsi="仿宋" w:hint="eastAsia"/>
                <w:bCs/>
                <w:sz w:val="24"/>
                <w:szCs w:val="24"/>
              </w:rPr>
              <w:t>公共交通</w:t>
            </w:r>
          </w:p>
          <w:p w:rsidR="00D14CDA" w:rsidRPr="00CD3619" w:rsidRDefault="00D14CDA" w:rsidP="00D14CDA">
            <w:pPr>
              <w:spacing w:line="280" w:lineRule="exact"/>
              <w:jc w:val="center"/>
              <w:rPr>
                <w:rFonts w:ascii="仿宋" w:eastAsia="仿宋" w:hAnsi="仿宋"/>
                <w:bCs/>
                <w:sz w:val="24"/>
                <w:szCs w:val="24"/>
              </w:rPr>
            </w:pPr>
            <w:r>
              <w:rPr>
                <w:rFonts w:ascii="仿宋" w:eastAsia="仿宋" w:hAnsi="仿宋" w:hint="eastAsia"/>
                <w:bCs/>
                <w:sz w:val="24"/>
                <w:szCs w:val="24"/>
              </w:rPr>
              <w:t>/</w:t>
            </w:r>
          </w:p>
          <w:p w:rsidR="00D14CDA" w:rsidRPr="00CD3619" w:rsidRDefault="00D14CDA" w:rsidP="00D14CDA">
            <w:pPr>
              <w:spacing w:line="280" w:lineRule="exact"/>
              <w:jc w:val="center"/>
              <w:rPr>
                <w:rFonts w:ascii="仿宋" w:eastAsia="仿宋" w:hAnsi="仿宋"/>
                <w:bCs/>
                <w:sz w:val="24"/>
                <w:szCs w:val="24"/>
              </w:rPr>
            </w:pPr>
            <w:r w:rsidRPr="00CD3619">
              <w:rPr>
                <w:rFonts w:ascii="仿宋" w:eastAsia="仿宋" w:hAnsi="仿宋" w:hint="eastAsia"/>
                <w:bCs/>
                <w:sz w:val="24"/>
                <w:szCs w:val="24"/>
              </w:rPr>
              <w:t>巴士</w:t>
            </w:r>
          </w:p>
        </w:tc>
        <w:tc>
          <w:tcPr>
            <w:tcW w:w="1000" w:type="dxa"/>
            <w:vMerge w:val="restart"/>
            <w:vAlign w:val="center"/>
          </w:tcPr>
          <w:p w:rsidR="00D14CDA" w:rsidRPr="00CD3619" w:rsidRDefault="00D14CDA" w:rsidP="00D14CDA">
            <w:pPr>
              <w:spacing w:line="280" w:lineRule="exact"/>
              <w:jc w:val="center"/>
              <w:rPr>
                <w:rFonts w:ascii="仿宋" w:eastAsia="仿宋" w:hAnsi="仿宋"/>
                <w:bCs/>
                <w:sz w:val="24"/>
                <w:szCs w:val="24"/>
              </w:rPr>
            </w:pPr>
            <w:r w:rsidRPr="00CD3619">
              <w:rPr>
                <w:rFonts w:ascii="仿宋" w:eastAsia="仿宋" w:hAnsi="仿宋" w:hint="eastAsia"/>
                <w:bCs/>
                <w:sz w:val="24"/>
                <w:szCs w:val="24"/>
              </w:rPr>
              <w:t>伦敦</w:t>
            </w:r>
          </w:p>
        </w:tc>
        <w:tc>
          <w:tcPr>
            <w:tcW w:w="6687" w:type="dxa"/>
          </w:tcPr>
          <w:p w:rsidR="00D14CDA" w:rsidRPr="00CD3619" w:rsidRDefault="00D14CDA" w:rsidP="00D14CDA">
            <w:pPr>
              <w:spacing w:line="280" w:lineRule="exact"/>
              <w:jc w:val="left"/>
              <w:rPr>
                <w:rFonts w:ascii="仿宋" w:eastAsia="仿宋" w:hAnsi="仿宋"/>
                <w:bCs/>
                <w:sz w:val="24"/>
                <w:szCs w:val="24"/>
              </w:rPr>
            </w:pPr>
            <w:r w:rsidRPr="00CD3619">
              <w:rPr>
                <w:rStyle w:val="a7"/>
                <w:rFonts w:ascii="仿宋" w:eastAsia="仿宋" w:hAnsi="仿宋" w:hint="eastAsia"/>
                <w:b w:val="0"/>
                <w:sz w:val="24"/>
                <w:szCs w:val="24"/>
              </w:rPr>
              <w:t>上午欢迎会，</w:t>
            </w:r>
            <w:r>
              <w:rPr>
                <w:rStyle w:val="a7"/>
                <w:rFonts w:ascii="仿宋" w:eastAsia="仿宋" w:hAnsi="仿宋" w:hint="eastAsia"/>
                <w:b w:val="0"/>
                <w:sz w:val="24"/>
                <w:szCs w:val="24"/>
              </w:rPr>
              <w:t>颁发学生专属课本及英语分班测试；下午参观英国</w:t>
            </w:r>
            <w:r>
              <w:rPr>
                <w:rStyle w:val="a7"/>
                <w:rFonts w:ascii="仿宋" w:eastAsia="仿宋" w:hAnsi="仿宋"/>
                <w:b w:val="0"/>
                <w:sz w:val="24"/>
                <w:szCs w:val="24"/>
              </w:rPr>
              <w:t>最大的综合博物馆</w:t>
            </w:r>
            <w:r w:rsidRPr="00C10A14">
              <w:rPr>
                <w:rStyle w:val="a7"/>
                <w:rFonts w:ascii="仿宋" w:eastAsia="仿宋" w:hAnsi="仿宋" w:hint="eastAsia"/>
                <w:sz w:val="24"/>
                <w:szCs w:val="24"/>
              </w:rPr>
              <w:t>大英博物馆*</w:t>
            </w:r>
            <w:r>
              <w:rPr>
                <w:rStyle w:val="a7"/>
                <w:rFonts w:ascii="仿宋" w:eastAsia="仿宋" w:hAnsi="仿宋" w:hint="eastAsia"/>
                <w:b w:val="0"/>
                <w:sz w:val="24"/>
                <w:szCs w:val="24"/>
              </w:rPr>
              <w:t>;</w:t>
            </w:r>
            <w:r w:rsidRPr="00CD3619">
              <w:rPr>
                <w:rFonts w:ascii="仿宋" w:eastAsia="仿宋" w:hAnsi="仿宋" w:hint="eastAsia"/>
                <w:bCs/>
                <w:sz w:val="24"/>
                <w:szCs w:val="24"/>
              </w:rPr>
              <w:t xml:space="preserve"> </w:t>
            </w:r>
            <w:r>
              <w:rPr>
                <w:rFonts w:ascii="仿宋" w:eastAsia="仿宋" w:hAnsi="仿宋" w:hint="eastAsia"/>
                <w:bCs/>
                <w:sz w:val="24"/>
                <w:szCs w:val="24"/>
              </w:rPr>
              <w:t>随后前往伦敦</w:t>
            </w:r>
            <w:r>
              <w:rPr>
                <w:rFonts w:ascii="仿宋" w:eastAsia="仿宋" w:hAnsi="仿宋"/>
                <w:bCs/>
                <w:sz w:val="24"/>
                <w:szCs w:val="24"/>
              </w:rPr>
              <w:t>唐人街</w:t>
            </w:r>
            <w:r>
              <w:rPr>
                <w:rFonts w:ascii="仿宋" w:eastAsia="仿宋" w:hAnsi="仿宋" w:hint="eastAsia"/>
                <w:bCs/>
                <w:sz w:val="24"/>
                <w:szCs w:val="24"/>
              </w:rPr>
              <w:t>用</w:t>
            </w:r>
            <w:r>
              <w:rPr>
                <w:rFonts w:ascii="仿宋" w:eastAsia="仿宋" w:hAnsi="仿宋"/>
                <w:bCs/>
                <w:sz w:val="24"/>
                <w:szCs w:val="24"/>
              </w:rPr>
              <w:t>晚餐。</w:t>
            </w:r>
          </w:p>
        </w:tc>
        <w:tc>
          <w:tcPr>
            <w:tcW w:w="795" w:type="dxa"/>
            <w:vMerge/>
            <w:vAlign w:val="center"/>
          </w:tcPr>
          <w:p w:rsidR="00D14CDA" w:rsidRPr="00CD3619" w:rsidRDefault="00D14CDA" w:rsidP="00D14CDA">
            <w:pPr>
              <w:spacing w:line="280" w:lineRule="exact"/>
              <w:jc w:val="center"/>
              <w:rPr>
                <w:rFonts w:ascii="仿宋" w:eastAsia="仿宋" w:hAnsi="仿宋"/>
                <w:bCs/>
                <w:sz w:val="24"/>
                <w:szCs w:val="24"/>
              </w:rPr>
            </w:pPr>
          </w:p>
        </w:tc>
      </w:tr>
      <w:tr w:rsidR="00D14CDA" w:rsidRPr="008600FA" w:rsidTr="00D14CDA">
        <w:trPr>
          <w:trHeight w:val="279"/>
          <w:jc w:val="center"/>
        </w:trPr>
        <w:tc>
          <w:tcPr>
            <w:tcW w:w="2003" w:type="dxa"/>
            <w:vAlign w:val="center"/>
          </w:tcPr>
          <w:p w:rsidR="00D14CDA" w:rsidRPr="000954F0" w:rsidRDefault="00D14CDA" w:rsidP="00D14CDA">
            <w:pPr>
              <w:spacing w:line="280" w:lineRule="exact"/>
              <w:jc w:val="center"/>
              <w:rPr>
                <w:rStyle w:val="a7"/>
                <w:rFonts w:ascii="Times New Roman" w:eastAsia="仿宋" w:hAnsi="Times New Roman"/>
                <w:b w:val="0"/>
                <w:szCs w:val="21"/>
              </w:rPr>
            </w:pPr>
            <w:r w:rsidRPr="000954F0">
              <w:rPr>
                <w:rStyle w:val="a7"/>
                <w:rFonts w:ascii="Times New Roman" w:eastAsia="仿宋" w:hAnsi="Times New Roman"/>
                <w:b w:val="0"/>
                <w:szCs w:val="21"/>
              </w:rPr>
              <w:t>DAY03</w:t>
            </w:r>
          </w:p>
        </w:tc>
        <w:tc>
          <w:tcPr>
            <w:tcW w:w="740" w:type="dxa"/>
            <w:vMerge/>
            <w:vAlign w:val="center"/>
          </w:tcPr>
          <w:p w:rsidR="00D14CDA" w:rsidRPr="00CD3619" w:rsidRDefault="00D14CDA" w:rsidP="00D14CDA">
            <w:pPr>
              <w:spacing w:line="280" w:lineRule="exact"/>
              <w:jc w:val="center"/>
              <w:rPr>
                <w:rFonts w:ascii="仿宋" w:eastAsia="仿宋" w:hAnsi="仿宋"/>
                <w:bCs/>
                <w:sz w:val="24"/>
                <w:szCs w:val="24"/>
              </w:rPr>
            </w:pPr>
          </w:p>
        </w:tc>
        <w:tc>
          <w:tcPr>
            <w:tcW w:w="1000" w:type="dxa"/>
            <w:vMerge/>
            <w:vAlign w:val="center"/>
          </w:tcPr>
          <w:p w:rsidR="00D14CDA" w:rsidRPr="00CD3619" w:rsidRDefault="00D14CDA" w:rsidP="00D14CDA">
            <w:pPr>
              <w:spacing w:line="280" w:lineRule="exact"/>
              <w:jc w:val="center"/>
              <w:rPr>
                <w:rFonts w:ascii="仿宋" w:eastAsia="仿宋" w:hAnsi="仿宋"/>
                <w:bCs/>
                <w:sz w:val="24"/>
                <w:szCs w:val="24"/>
              </w:rPr>
            </w:pPr>
          </w:p>
        </w:tc>
        <w:tc>
          <w:tcPr>
            <w:tcW w:w="6687" w:type="dxa"/>
          </w:tcPr>
          <w:p w:rsidR="00D14CDA" w:rsidRPr="00CD3619" w:rsidRDefault="00D14CDA" w:rsidP="00D14CDA">
            <w:pPr>
              <w:spacing w:line="280" w:lineRule="exact"/>
              <w:jc w:val="left"/>
              <w:rPr>
                <w:rFonts w:ascii="仿宋" w:eastAsia="仿宋" w:hAnsi="仿宋"/>
                <w:bCs/>
                <w:sz w:val="24"/>
                <w:szCs w:val="24"/>
              </w:rPr>
            </w:pPr>
            <w:r w:rsidRPr="00CD3619">
              <w:rPr>
                <w:rStyle w:val="a7"/>
                <w:rFonts w:ascii="仿宋" w:eastAsia="仿宋" w:hAnsi="仿宋" w:hint="eastAsia"/>
                <w:b w:val="0"/>
                <w:sz w:val="24"/>
                <w:szCs w:val="24"/>
              </w:rPr>
              <w:t>上午</w:t>
            </w:r>
            <w:r>
              <w:rPr>
                <w:rStyle w:val="a7"/>
                <w:rFonts w:ascii="仿宋" w:eastAsia="仿宋" w:hAnsi="仿宋" w:hint="eastAsia"/>
                <w:b w:val="0"/>
                <w:sz w:val="24"/>
                <w:szCs w:val="24"/>
              </w:rPr>
              <w:t>游学英国系列英语课程</w:t>
            </w:r>
            <w:r w:rsidRPr="00CD3619">
              <w:rPr>
                <w:rStyle w:val="a7"/>
                <w:rFonts w:ascii="仿宋" w:eastAsia="仿宋" w:hAnsi="仿宋" w:hint="eastAsia"/>
                <w:b w:val="0"/>
                <w:sz w:val="24"/>
                <w:szCs w:val="24"/>
              </w:rPr>
              <w:t>；下午</w:t>
            </w:r>
            <w:r>
              <w:rPr>
                <w:rStyle w:val="a7"/>
                <w:rFonts w:ascii="仿宋" w:eastAsia="仿宋" w:hAnsi="仿宋" w:hint="eastAsia"/>
                <w:b w:val="0"/>
                <w:sz w:val="24"/>
                <w:szCs w:val="24"/>
              </w:rPr>
              <w:t>前往</w:t>
            </w:r>
            <w:r w:rsidRPr="00C10A14">
              <w:rPr>
                <w:rStyle w:val="a7"/>
                <w:rFonts w:ascii="仿宋" w:eastAsia="仿宋" w:hAnsi="仿宋" w:hint="eastAsia"/>
                <w:sz w:val="24"/>
                <w:szCs w:val="24"/>
              </w:rPr>
              <w:t>格林威治皇家天文台*</w:t>
            </w:r>
            <w:r>
              <w:rPr>
                <w:rStyle w:val="a7"/>
                <w:rFonts w:ascii="仿宋" w:eastAsia="仿宋" w:hAnsi="仿宋" w:hint="eastAsia"/>
                <w:b w:val="0"/>
                <w:sz w:val="24"/>
                <w:szCs w:val="24"/>
              </w:rPr>
              <w:t>及</w:t>
            </w:r>
            <w:r w:rsidRPr="00C10A14">
              <w:rPr>
                <w:rStyle w:val="a7"/>
                <w:rFonts w:ascii="仿宋" w:eastAsia="仿宋" w:hAnsi="仿宋" w:hint="eastAsia"/>
                <w:sz w:val="24"/>
                <w:szCs w:val="24"/>
              </w:rPr>
              <w:t>格林威治公园</w:t>
            </w:r>
            <w:r>
              <w:rPr>
                <w:rStyle w:val="a7"/>
                <w:rFonts w:ascii="仿宋" w:eastAsia="仿宋" w:hAnsi="仿宋" w:hint="eastAsia"/>
                <w:b w:val="0"/>
                <w:sz w:val="24"/>
                <w:szCs w:val="24"/>
              </w:rPr>
              <w:t>，横跨本初子午线；</w:t>
            </w:r>
            <w:r w:rsidRPr="00C10A14">
              <w:rPr>
                <w:rStyle w:val="a7"/>
                <w:rFonts w:ascii="仿宋" w:eastAsia="仿宋" w:hAnsi="仿宋" w:hint="eastAsia"/>
                <w:sz w:val="24"/>
                <w:szCs w:val="24"/>
              </w:rPr>
              <w:t>船游泰晤士河*</w:t>
            </w:r>
            <w:r>
              <w:rPr>
                <w:rStyle w:val="a7"/>
                <w:rFonts w:ascii="仿宋" w:eastAsia="仿宋" w:hAnsi="仿宋" w:hint="eastAsia"/>
                <w:b w:val="0"/>
                <w:sz w:val="24"/>
                <w:szCs w:val="24"/>
              </w:rPr>
              <w:t>，欣赏两岸美丽风光，途径</w:t>
            </w:r>
            <w:r w:rsidRPr="00A6400C">
              <w:rPr>
                <w:rStyle w:val="a7"/>
                <w:rFonts w:ascii="仿宋" w:eastAsia="仿宋" w:hAnsi="仿宋" w:hint="eastAsia"/>
                <w:b w:val="0"/>
                <w:sz w:val="24"/>
                <w:szCs w:val="24"/>
              </w:rPr>
              <w:t>伦敦著名地标</w:t>
            </w:r>
            <w:r w:rsidRPr="007B1753">
              <w:rPr>
                <w:rStyle w:val="a7"/>
                <w:rFonts w:ascii="仿宋" w:eastAsia="仿宋" w:hAnsi="仿宋" w:hint="eastAsia"/>
                <w:sz w:val="24"/>
                <w:szCs w:val="24"/>
              </w:rPr>
              <w:t>碎片大厦</w:t>
            </w:r>
            <w:r>
              <w:rPr>
                <w:rStyle w:val="a7"/>
                <w:rFonts w:ascii="仿宋" w:eastAsia="仿宋" w:hAnsi="仿宋" w:hint="eastAsia"/>
                <w:b w:val="0"/>
                <w:sz w:val="24"/>
                <w:szCs w:val="24"/>
              </w:rPr>
              <w:t>，</w:t>
            </w:r>
            <w:r w:rsidRPr="00C10A14">
              <w:rPr>
                <w:rStyle w:val="a7"/>
                <w:rFonts w:ascii="仿宋" w:eastAsia="仿宋" w:hAnsi="仿宋" w:hint="eastAsia"/>
                <w:sz w:val="24"/>
                <w:szCs w:val="24"/>
              </w:rPr>
              <w:t>伦敦塔桥</w:t>
            </w:r>
            <w:r w:rsidRPr="00A6400C">
              <w:rPr>
                <w:rStyle w:val="a7"/>
                <w:rFonts w:ascii="仿宋" w:eastAsia="仿宋" w:hAnsi="仿宋" w:hint="eastAsia"/>
                <w:b w:val="0"/>
                <w:sz w:val="24"/>
                <w:szCs w:val="24"/>
              </w:rPr>
              <w:t>及</w:t>
            </w:r>
            <w:r w:rsidRPr="00C10A14">
              <w:rPr>
                <w:rStyle w:val="a7"/>
                <w:rFonts w:ascii="仿宋" w:eastAsia="仿宋" w:hAnsi="仿宋" w:hint="eastAsia"/>
                <w:sz w:val="24"/>
                <w:szCs w:val="24"/>
              </w:rPr>
              <w:t>伦敦塔堡</w:t>
            </w:r>
            <w:r w:rsidRPr="003A45C9">
              <w:rPr>
                <w:rStyle w:val="a7"/>
                <w:rFonts w:ascii="仿宋" w:eastAsia="仿宋" w:hAnsi="仿宋" w:hint="eastAsia"/>
                <w:b w:val="0"/>
                <w:sz w:val="24"/>
                <w:szCs w:val="24"/>
              </w:rPr>
              <w:t>等</w:t>
            </w:r>
            <w:r w:rsidRPr="00A6400C">
              <w:rPr>
                <w:rStyle w:val="a7"/>
                <w:rFonts w:ascii="仿宋" w:eastAsia="仿宋" w:hAnsi="仿宋" w:hint="eastAsia"/>
                <w:b w:val="0"/>
                <w:sz w:val="24"/>
                <w:szCs w:val="24"/>
              </w:rPr>
              <w:t>。</w:t>
            </w:r>
          </w:p>
        </w:tc>
        <w:tc>
          <w:tcPr>
            <w:tcW w:w="795" w:type="dxa"/>
            <w:vMerge/>
            <w:vAlign w:val="center"/>
          </w:tcPr>
          <w:p w:rsidR="00D14CDA" w:rsidRPr="00CD3619" w:rsidRDefault="00D14CDA" w:rsidP="00D14CDA">
            <w:pPr>
              <w:spacing w:line="280" w:lineRule="exact"/>
              <w:jc w:val="center"/>
              <w:rPr>
                <w:rFonts w:ascii="仿宋" w:eastAsia="仿宋" w:hAnsi="仿宋"/>
                <w:bCs/>
                <w:sz w:val="24"/>
                <w:szCs w:val="24"/>
              </w:rPr>
            </w:pPr>
          </w:p>
        </w:tc>
      </w:tr>
      <w:tr w:rsidR="00D14CDA" w:rsidRPr="008600FA" w:rsidTr="00D14CDA">
        <w:trPr>
          <w:trHeight w:val="136"/>
          <w:jc w:val="center"/>
        </w:trPr>
        <w:tc>
          <w:tcPr>
            <w:tcW w:w="2003" w:type="dxa"/>
            <w:vAlign w:val="center"/>
          </w:tcPr>
          <w:p w:rsidR="00D14CDA" w:rsidRPr="000954F0" w:rsidRDefault="00D14CDA" w:rsidP="00D14CDA">
            <w:pPr>
              <w:spacing w:line="280" w:lineRule="exact"/>
              <w:jc w:val="center"/>
              <w:rPr>
                <w:rStyle w:val="a7"/>
                <w:rFonts w:ascii="Times New Roman" w:eastAsia="仿宋" w:hAnsi="Times New Roman"/>
                <w:b w:val="0"/>
                <w:szCs w:val="21"/>
              </w:rPr>
            </w:pPr>
            <w:r w:rsidRPr="000954F0">
              <w:rPr>
                <w:rStyle w:val="a7"/>
                <w:rFonts w:ascii="Times New Roman" w:eastAsia="仿宋" w:hAnsi="Times New Roman"/>
                <w:b w:val="0"/>
                <w:szCs w:val="21"/>
              </w:rPr>
              <w:t>DAY04</w:t>
            </w:r>
          </w:p>
        </w:tc>
        <w:tc>
          <w:tcPr>
            <w:tcW w:w="740" w:type="dxa"/>
            <w:vMerge/>
            <w:vAlign w:val="center"/>
          </w:tcPr>
          <w:p w:rsidR="00D14CDA" w:rsidRPr="00CD3619" w:rsidRDefault="00D14CDA" w:rsidP="00D14CDA">
            <w:pPr>
              <w:spacing w:line="280" w:lineRule="exact"/>
              <w:jc w:val="center"/>
              <w:rPr>
                <w:rFonts w:ascii="仿宋" w:eastAsia="仿宋" w:hAnsi="仿宋"/>
                <w:bCs/>
                <w:sz w:val="24"/>
                <w:szCs w:val="24"/>
              </w:rPr>
            </w:pPr>
          </w:p>
        </w:tc>
        <w:tc>
          <w:tcPr>
            <w:tcW w:w="1000" w:type="dxa"/>
            <w:vMerge/>
            <w:vAlign w:val="center"/>
          </w:tcPr>
          <w:p w:rsidR="00D14CDA" w:rsidRPr="00CD3619" w:rsidRDefault="00D14CDA" w:rsidP="00D14CDA">
            <w:pPr>
              <w:spacing w:line="280" w:lineRule="exact"/>
              <w:jc w:val="center"/>
              <w:rPr>
                <w:rFonts w:ascii="仿宋" w:eastAsia="仿宋" w:hAnsi="仿宋"/>
                <w:bCs/>
                <w:sz w:val="24"/>
                <w:szCs w:val="24"/>
              </w:rPr>
            </w:pPr>
          </w:p>
        </w:tc>
        <w:tc>
          <w:tcPr>
            <w:tcW w:w="6687" w:type="dxa"/>
          </w:tcPr>
          <w:p w:rsidR="00D14CDA" w:rsidRPr="00CD3619" w:rsidRDefault="00D14CDA" w:rsidP="00D14CDA">
            <w:pPr>
              <w:spacing w:line="280" w:lineRule="exact"/>
              <w:jc w:val="left"/>
              <w:rPr>
                <w:rFonts w:ascii="仿宋" w:eastAsia="仿宋" w:hAnsi="仿宋"/>
                <w:bCs/>
                <w:sz w:val="24"/>
                <w:szCs w:val="24"/>
              </w:rPr>
            </w:pPr>
            <w:r w:rsidRPr="00CD3619">
              <w:rPr>
                <w:rStyle w:val="a7"/>
                <w:rFonts w:ascii="仿宋" w:eastAsia="仿宋" w:hAnsi="仿宋" w:hint="eastAsia"/>
                <w:b w:val="0"/>
                <w:sz w:val="24"/>
                <w:szCs w:val="24"/>
              </w:rPr>
              <w:t>上午</w:t>
            </w:r>
            <w:r>
              <w:rPr>
                <w:rStyle w:val="a7"/>
                <w:rFonts w:ascii="仿宋" w:eastAsia="仿宋" w:hAnsi="仿宋" w:hint="eastAsia"/>
                <w:b w:val="0"/>
                <w:sz w:val="24"/>
                <w:szCs w:val="24"/>
              </w:rPr>
              <w:t>游学英国系列英语课程</w:t>
            </w:r>
            <w:r w:rsidRPr="00CD3619">
              <w:rPr>
                <w:rStyle w:val="a7"/>
                <w:rFonts w:ascii="仿宋" w:eastAsia="仿宋" w:hAnsi="仿宋" w:hint="eastAsia"/>
                <w:b w:val="0"/>
                <w:sz w:val="24"/>
                <w:szCs w:val="24"/>
              </w:rPr>
              <w:t>；下午</w:t>
            </w:r>
            <w:r>
              <w:rPr>
                <w:rStyle w:val="a7"/>
                <w:rFonts w:ascii="仿宋" w:eastAsia="仿宋" w:hAnsi="仿宋" w:hint="eastAsia"/>
                <w:b w:val="0"/>
                <w:sz w:val="24"/>
                <w:szCs w:val="24"/>
              </w:rPr>
              <w:t>参观</w:t>
            </w:r>
            <w:r w:rsidRPr="006B6916">
              <w:rPr>
                <w:rStyle w:val="a7"/>
                <w:rFonts w:ascii="仿宋" w:eastAsia="仿宋" w:hAnsi="仿宋" w:hint="eastAsia"/>
                <w:sz w:val="24"/>
                <w:szCs w:val="24"/>
              </w:rPr>
              <w:t>威斯敏斯特街区</w:t>
            </w:r>
            <w:r w:rsidRPr="00AE1D22">
              <w:rPr>
                <w:rStyle w:val="a7"/>
                <w:rFonts w:ascii="仿宋" w:eastAsia="仿宋" w:hAnsi="仿宋" w:hint="eastAsia"/>
                <w:b w:val="0"/>
                <w:sz w:val="24"/>
                <w:szCs w:val="24"/>
              </w:rPr>
              <w:t>、伦敦政府各部所在地</w:t>
            </w:r>
            <w:r>
              <w:rPr>
                <w:rStyle w:val="a7"/>
                <w:rFonts w:ascii="仿宋" w:eastAsia="仿宋" w:hAnsi="仿宋" w:hint="eastAsia"/>
                <w:b w:val="0"/>
                <w:sz w:val="24"/>
                <w:szCs w:val="24"/>
              </w:rPr>
              <w:t>——</w:t>
            </w:r>
            <w:r w:rsidRPr="00C10A14">
              <w:rPr>
                <w:rStyle w:val="a7"/>
                <w:rFonts w:ascii="仿宋" w:eastAsia="仿宋" w:hAnsi="仿宋" w:hint="eastAsia"/>
                <w:sz w:val="24"/>
                <w:szCs w:val="24"/>
              </w:rPr>
              <w:t>白厅街</w:t>
            </w:r>
            <w:r w:rsidRPr="00AE1D22">
              <w:rPr>
                <w:rStyle w:val="a7"/>
                <w:rFonts w:ascii="仿宋" w:eastAsia="仿宋" w:hAnsi="仿宋" w:hint="eastAsia"/>
                <w:b w:val="0"/>
                <w:sz w:val="24"/>
                <w:szCs w:val="24"/>
              </w:rPr>
              <w:t>，</w:t>
            </w:r>
            <w:r w:rsidRPr="00C10A14">
              <w:rPr>
                <w:rStyle w:val="a7"/>
                <w:rFonts w:ascii="仿宋" w:eastAsia="仿宋" w:hAnsi="仿宋" w:hint="eastAsia"/>
                <w:sz w:val="24"/>
                <w:szCs w:val="24"/>
              </w:rPr>
              <w:t>唐宁街10号首相府</w:t>
            </w:r>
            <w:r w:rsidRPr="00AE1D22">
              <w:rPr>
                <w:rStyle w:val="a7"/>
                <w:rFonts w:ascii="仿宋" w:eastAsia="仿宋" w:hAnsi="仿宋" w:hint="eastAsia"/>
                <w:b w:val="0"/>
                <w:sz w:val="24"/>
                <w:szCs w:val="24"/>
              </w:rPr>
              <w:t>、</w:t>
            </w:r>
            <w:r w:rsidRPr="00C10A14">
              <w:rPr>
                <w:rStyle w:val="a7"/>
                <w:rFonts w:ascii="仿宋" w:eastAsia="仿宋" w:hAnsi="仿宋" w:hint="eastAsia"/>
                <w:sz w:val="24"/>
                <w:szCs w:val="24"/>
              </w:rPr>
              <w:t>骑兵营</w:t>
            </w:r>
            <w:r w:rsidRPr="00AE1D22">
              <w:rPr>
                <w:rStyle w:val="a7"/>
                <w:rFonts w:ascii="仿宋" w:eastAsia="仿宋" w:hAnsi="仿宋" w:hint="eastAsia"/>
                <w:b w:val="0"/>
                <w:sz w:val="24"/>
                <w:szCs w:val="24"/>
              </w:rPr>
              <w:t>、</w:t>
            </w:r>
            <w:r w:rsidRPr="00C10A14">
              <w:rPr>
                <w:rStyle w:val="a7"/>
                <w:rFonts w:ascii="仿宋" w:eastAsia="仿宋" w:hAnsi="仿宋" w:hint="eastAsia"/>
                <w:sz w:val="24"/>
                <w:szCs w:val="24"/>
              </w:rPr>
              <w:t>国会大厦</w:t>
            </w:r>
            <w:r w:rsidRPr="00AE1D22">
              <w:rPr>
                <w:rStyle w:val="a7"/>
                <w:rFonts w:ascii="仿宋" w:eastAsia="仿宋" w:hAnsi="仿宋" w:hint="eastAsia"/>
                <w:b w:val="0"/>
                <w:sz w:val="24"/>
                <w:szCs w:val="24"/>
              </w:rPr>
              <w:t>、</w:t>
            </w:r>
            <w:r w:rsidRPr="00C10A14">
              <w:rPr>
                <w:rStyle w:val="a7"/>
                <w:rFonts w:ascii="仿宋" w:eastAsia="仿宋" w:hAnsi="仿宋" w:hint="eastAsia"/>
                <w:sz w:val="24"/>
                <w:szCs w:val="24"/>
              </w:rPr>
              <w:t>威斯敏斯特大教堂</w:t>
            </w:r>
            <w:r w:rsidRPr="00AE1D22">
              <w:rPr>
                <w:rStyle w:val="a7"/>
                <w:rFonts w:ascii="仿宋" w:eastAsia="仿宋" w:hAnsi="仿宋" w:hint="eastAsia"/>
                <w:b w:val="0"/>
                <w:sz w:val="24"/>
                <w:szCs w:val="24"/>
              </w:rPr>
              <w:t>、</w:t>
            </w:r>
            <w:r w:rsidRPr="00C10A14">
              <w:rPr>
                <w:rStyle w:val="a7"/>
                <w:rFonts w:ascii="仿宋" w:eastAsia="仿宋" w:hAnsi="仿宋" w:hint="eastAsia"/>
                <w:sz w:val="24"/>
                <w:szCs w:val="24"/>
              </w:rPr>
              <w:t>大</w:t>
            </w:r>
            <w:r>
              <w:rPr>
                <w:rStyle w:val="a7"/>
                <w:rFonts w:ascii="仿宋" w:eastAsia="仿宋" w:hAnsi="仿宋" w:hint="eastAsia"/>
                <w:sz w:val="24"/>
                <w:szCs w:val="24"/>
              </w:rPr>
              <w:t>本</w:t>
            </w:r>
            <w:r w:rsidRPr="00C10A14">
              <w:rPr>
                <w:rStyle w:val="a7"/>
                <w:rFonts w:ascii="仿宋" w:eastAsia="仿宋" w:hAnsi="仿宋" w:hint="eastAsia"/>
                <w:sz w:val="24"/>
                <w:szCs w:val="24"/>
              </w:rPr>
              <w:t>钟</w:t>
            </w:r>
            <w:r w:rsidRPr="00AE1D22">
              <w:rPr>
                <w:rStyle w:val="a7"/>
                <w:rFonts w:ascii="仿宋" w:eastAsia="仿宋" w:hAnsi="仿宋" w:hint="eastAsia"/>
                <w:b w:val="0"/>
                <w:sz w:val="24"/>
                <w:szCs w:val="24"/>
              </w:rPr>
              <w:t>、登上</w:t>
            </w:r>
            <w:r w:rsidRPr="00C10A14">
              <w:rPr>
                <w:rStyle w:val="a7"/>
                <w:rFonts w:ascii="仿宋" w:eastAsia="仿宋" w:hAnsi="仿宋" w:hint="eastAsia"/>
                <w:sz w:val="24"/>
                <w:szCs w:val="24"/>
              </w:rPr>
              <w:t>“伦敦眼”*</w:t>
            </w:r>
            <w:r w:rsidRPr="00AE1D22">
              <w:rPr>
                <w:rStyle w:val="a7"/>
                <w:rFonts w:ascii="仿宋" w:eastAsia="仿宋" w:hAnsi="仿宋" w:hint="eastAsia"/>
                <w:b w:val="0"/>
                <w:sz w:val="24"/>
                <w:szCs w:val="24"/>
              </w:rPr>
              <w:t>俯瞰伦敦全景</w:t>
            </w:r>
            <w:r>
              <w:rPr>
                <w:rStyle w:val="a7"/>
                <w:rFonts w:ascii="仿宋" w:eastAsia="仿宋" w:hAnsi="仿宋" w:hint="eastAsia"/>
                <w:b w:val="0"/>
                <w:sz w:val="24"/>
                <w:szCs w:val="24"/>
              </w:rPr>
              <w:t>；晚上与国际学生一起，学跳风靡全球的健身舞。</w:t>
            </w:r>
          </w:p>
        </w:tc>
        <w:tc>
          <w:tcPr>
            <w:tcW w:w="795" w:type="dxa"/>
            <w:vMerge/>
            <w:vAlign w:val="center"/>
          </w:tcPr>
          <w:p w:rsidR="00D14CDA" w:rsidRPr="00CD3619" w:rsidRDefault="00D14CDA" w:rsidP="00D14CDA">
            <w:pPr>
              <w:spacing w:line="280" w:lineRule="exact"/>
              <w:jc w:val="center"/>
              <w:rPr>
                <w:rFonts w:ascii="仿宋" w:eastAsia="仿宋" w:hAnsi="仿宋"/>
                <w:bCs/>
                <w:sz w:val="24"/>
                <w:szCs w:val="24"/>
              </w:rPr>
            </w:pPr>
          </w:p>
        </w:tc>
      </w:tr>
      <w:tr w:rsidR="00D14CDA" w:rsidRPr="008600FA" w:rsidTr="00D14CDA">
        <w:trPr>
          <w:trHeight w:val="136"/>
          <w:jc w:val="center"/>
        </w:trPr>
        <w:tc>
          <w:tcPr>
            <w:tcW w:w="2003" w:type="dxa"/>
            <w:vAlign w:val="center"/>
          </w:tcPr>
          <w:p w:rsidR="00D14CDA" w:rsidRPr="000954F0" w:rsidRDefault="00D14CDA" w:rsidP="00D14CDA">
            <w:pPr>
              <w:spacing w:line="280" w:lineRule="exact"/>
              <w:jc w:val="center"/>
              <w:rPr>
                <w:rStyle w:val="a7"/>
                <w:rFonts w:ascii="Times New Roman" w:eastAsia="仿宋" w:hAnsi="Times New Roman"/>
                <w:b w:val="0"/>
                <w:szCs w:val="21"/>
              </w:rPr>
            </w:pPr>
            <w:r w:rsidRPr="000954F0">
              <w:rPr>
                <w:rStyle w:val="a7"/>
                <w:rFonts w:ascii="Times New Roman" w:eastAsia="仿宋" w:hAnsi="Times New Roman"/>
                <w:b w:val="0"/>
                <w:szCs w:val="21"/>
              </w:rPr>
              <w:t>DAY05</w:t>
            </w:r>
          </w:p>
        </w:tc>
        <w:tc>
          <w:tcPr>
            <w:tcW w:w="740" w:type="dxa"/>
            <w:vMerge/>
            <w:vAlign w:val="center"/>
          </w:tcPr>
          <w:p w:rsidR="00D14CDA" w:rsidRPr="00CD3619" w:rsidRDefault="00D14CDA" w:rsidP="00D14CDA">
            <w:pPr>
              <w:spacing w:line="280" w:lineRule="exact"/>
              <w:jc w:val="center"/>
              <w:rPr>
                <w:rFonts w:ascii="仿宋" w:eastAsia="仿宋" w:hAnsi="仿宋"/>
                <w:bCs/>
                <w:sz w:val="24"/>
                <w:szCs w:val="24"/>
              </w:rPr>
            </w:pPr>
          </w:p>
        </w:tc>
        <w:tc>
          <w:tcPr>
            <w:tcW w:w="1000" w:type="dxa"/>
            <w:vMerge/>
            <w:vAlign w:val="center"/>
          </w:tcPr>
          <w:p w:rsidR="00D14CDA" w:rsidRPr="00CD3619" w:rsidRDefault="00D14CDA" w:rsidP="00D14CDA">
            <w:pPr>
              <w:spacing w:line="280" w:lineRule="exact"/>
              <w:jc w:val="center"/>
              <w:rPr>
                <w:rFonts w:ascii="仿宋" w:eastAsia="仿宋" w:hAnsi="仿宋"/>
                <w:bCs/>
                <w:sz w:val="24"/>
                <w:szCs w:val="24"/>
              </w:rPr>
            </w:pPr>
          </w:p>
        </w:tc>
        <w:tc>
          <w:tcPr>
            <w:tcW w:w="6687" w:type="dxa"/>
          </w:tcPr>
          <w:p w:rsidR="00D14CDA" w:rsidRPr="00CD3619" w:rsidRDefault="00D14CDA" w:rsidP="00D14CDA">
            <w:pPr>
              <w:spacing w:line="280" w:lineRule="exact"/>
              <w:jc w:val="left"/>
              <w:rPr>
                <w:rFonts w:ascii="仿宋" w:eastAsia="仿宋" w:hAnsi="仿宋"/>
                <w:bCs/>
                <w:sz w:val="24"/>
                <w:szCs w:val="24"/>
              </w:rPr>
            </w:pPr>
            <w:r w:rsidRPr="00CD3619">
              <w:rPr>
                <w:rStyle w:val="a7"/>
                <w:rFonts w:ascii="仿宋" w:eastAsia="仿宋" w:hAnsi="仿宋" w:hint="eastAsia"/>
                <w:b w:val="0"/>
                <w:sz w:val="24"/>
                <w:szCs w:val="24"/>
              </w:rPr>
              <w:t>上午</w:t>
            </w:r>
            <w:r>
              <w:rPr>
                <w:rStyle w:val="a7"/>
                <w:rFonts w:ascii="仿宋" w:eastAsia="仿宋" w:hAnsi="仿宋" w:hint="eastAsia"/>
                <w:b w:val="0"/>
                <w:sz w:val="24"/>
                <w:szCs w:val="24"/>
              </w:rPr>
              <w:t>游学英国系列英语课程</w:t>
            </w:r>
            <w:r w:rsidRPr="00CD3619">
              <w:rPr>
                <w:rStyle w:val="a7"/>
                <w:rFonts w:ascii="仿宋" w:eastAsia="仿宋" w:hAnsi="仿宋" w:hint="eastAsia"/>
                <w:b w:val="0"/>
                <w:sz w:val="24"/>
                <w:szCs w:val="24"/>
              </w:rPr>
              <w:t>；下午</w:t>
            </w:r>
            <w:r w:rsidRPr="00AE1D22">
              <w:rPr>
                <w:rStyle w:val="a7"/>
                <w:rFonts w:ascii="仿宋" w:eastAsia="仿宋" w:hAnsi="仿宋" w:hint="eastAsia"/>
                <w:b w:val="0"/>
                <w:sz w:val="24"/>
                <w:szCs w:val="24"/>
              </w:rPr>
              <w:t>参观欧洲最大</w:t>
            </w:r>
            <w:r>
              <w:rPr>
                <w:rStyle w:val="a7"/>
                <w:rFonts w:ascii="仿宋" w:eastAsia="仿宋" w:hAnsi="仿宋" w:hint="eastAsia"/>
                <w:b w:val="0"/>
                <w:sz w:val="24"/>
                <w:szCs w:val="24"/>
              </w:rPr>
              <w:t>的</w:t>
            </w:r>
            <w:r>
              <w:rPr>
                <w:rStyle w:val="a7"/>
                <w:rFonts w:ascii="仿宋" w:eastAsia="仿宋" w:hAnsi="仿宋"/>
                <w:b w:val="0"/>
                <w:sz w:val="24"/>
                <w:szCs w:val="24"/>
              </w:rPr>
              <w:t>现代化</w:t>
            </w:r>
            <w:r w:rsidRPr="00AE1D22">
              <w:rPr>
                <w:rStyle w:val="a7"/>
                <w:rFonts w:ascii="仿宋" w:eastAsia="仿宋" w:hAnsi="仿宋" w:hint="eastAsia"/>
                <w:b w:val="0"/>
                <w:sz w:val="24"/>
                <w:szCs w:val="24"/>
              </w:rPr>
              <w:t>购物商城</w:t>
            </w:r>
            <w:r w:rsidRPr="00C10A14">
              <w:rPr>
                <w:rStyle w:val="a7"/>
                <w:rFonts w:ascii="仿宋" w:eastAsia="仿宋" w:hAnsi="仿宋" w:hint="eastAsia"/>
                <w:sz w:val="24"/>
                <w:szCs w:val="24"/>
              </w:rPr>
              <w:t>韦斯特菲尔德商城*</w:t>
            </w:r>
            <w:r>
              <w:rPr>
                <w:rStyle w:val="a7"/>
                <w:rFonts w:ascii="仿宋" w:eastAsia="仿宋" w:hAnsi="仿宋" w:hint="eastAsia"/>
                <w:b w:val="0"/>
                <w:sz w:val="24"/>
                <w:szCs w:val="24"/>
              </w:rPr>
              <w:t>，体验英伦商业文化。</w:t>
            </w:r>
          </w:p>
        </w:tc>
        <w:tc>
          <w:tcPr>
            <w:tcW w:w="795" w:type="dxa"/>
            <w:vMerge/>
            <w:vAlign w:val="center"/>
          </w:tcPr>
          <w:p w:rsidR="00D14CDA" w:rsidRPr="00CD3619" w:rsidRDefault="00D14CDA" w:rsidP="00D14CDA">
            <w:pPr>
              <w:spacing w:line="280" w:lineRule="exact"/>
              <w:jc w:val="center"/>
              <w:rPr>
                <w:rFonts w:ascii="仿宋" w:eastAsia="仿宋" w:hAnsi="仿宋"/>
                <w:bCs/>
                <w:sz w:val="24"/>
                <w:szCs w:val="24"/>
              </w:rPr>
            </w:pPr>
          </w:p>
        </w:tc>
      </w:tr>
      <w:tr w:rsidR="00D14CDA" w:rsidRPr="008600FA" w:rsidTr="00D14CDA">
        <w:trPr>
          <w:trHeight w:val="136"/>
          <w:jc w:val="center"/>
        </w:trPr>
        <w:tc>
          <w:tcPr>
            <w:tcW w:w="2003" w:type="dxa"/>
            <w:vAlign w:val="center"/>
          </w:tcPr>
          <w:p w:rsidR="00D14CDA" w:rsidRPr="000954F0" w:rsidRDefault="00D14CDA" w:rsidP="00D14CDA">
            <w:pPr>
              <w:spacing w:line="280" w:lineRule="exact"/>
              <w:jc w:val="center"/>
              <w:rPr>
                <w:rStyle w:val="a7"/>
                <w:rFonts w:ascii="Times New Roman" w:eastAsia="仿宋" w:hAnsi="Times New Roman"/>
                <w:b w:val="0"/>
                <w:szCs w:val="21"/>
              </w:rPr>
            </w:pPr>
            <w:r w:rsidRPr="000954F0">
              <w:rPr>
                <w:rStyle w:val="a7"/>
                <w:rFonts w:ascii="Times New Roman" w:eastAsia="仿宋" w:hAnsi="Times New Roman"/>
                <w:b w:val="0"/>
                <w:szCs w:val="21"/>
              </w:rPr>
              <w:t>DAY06</w:t>
            </w:r>
          </w:p>
        </w:tc>
        <w:tc>
          <w:tcPr>
            <w:tcW w:w="740" w:type="dxa"/>
            <w:vMerge/>
            <w:vAlign w:val="center"/>
          </w:tcPr>
          <w:p w:rsidR="00D14CDA" w:rsidRPr="00CD3619" w:rsidRDefault="00D14CDA" w:rsidP="00D14CDA">
            <w:pPr>
              <w:spacing w:line="280" w:lineRule="exact"/>
              <w:jc w:val="center"/>
              <w:rPr>
                <w:rFonts w:ascii="仿宋" w:eastAsia="仿宋" w:hAnsi="仿宋"/>
                <w:bCs/>
                <w:sz w:val="24"/>
                <w:szCs w:val="24"/>
              </w:rPr>
            </w:pPr>
          </w:p>
        </w:tc>
        <w:tc>
          <w:tcPr>
            <w:tcW w:w="1000" w:type="dxa"/>
            <w:vMerge/>
            <w:vAlign w:val="center"/>
          </w:tcPr>
          <w:p w:rsidR="00D14CDA" w:rsidRPr="00CD3619" w:rsidRDefault="00D14CDA" w:rsidP="00D14CDA">
            <w:pPr>
              <w:spacing w:line="280" w:lineRule="exact"/>
              <w:jc w:val="center"/>
              <w:rPr>
                <w:rFonts w:ascii="仿宋" w:eastAsia="仿宋" w:hAnsi="仿宋"/>
                <w:bCs/>
                <w:sz w:val="24"/>
                <w:szCs w:val="24"/>
              </w:rPr>
            </w:pPr>
          </w:p>
        </w:tc>
        <w:tc>
          <w:tcPr>
            <w:tcW w:w="6687" w:type="dxa"/>
          </w:tcPr>
          <w:p w:rsidR="00D14CDA" w:rsidRPr="00CD3619" w:rsidRDefault="00D14CDA" w:rsidP="00D14CDA">
            <w:pPr>
              <w:spacing w:line="280" w:lineRule="exact"/>
              <w:jc w:val="left"/>
              <w:rPr>
                <w:rFonts w:ascii="仿宋" w:eastAsia="仿宋" w:hAnsi="仿宋"/>
                <w:bCs/>
                <w:sz w:val="24"/>
                <w:szCs w:val="24"/>
              </w:rPr>
            </w:pPr>
            <w:r w:rsidRPr="00CD3619">
              <w:rPr>
                <w:rStyle w:val="a7"/>
                <w:rFonts w:ascii="仿宋" w:eastAsia="仿宋" w:hAnsi="仿宋" w:hint="eastAsia"/>
                <w:b w:val="0"/>
                <w:sz w:val="24"/>
                <w:szCs w:val="24"/>
              </w:rPr>
              <w:t>上午</w:t>
            </w:r>
            <w:r>
              <w:rPr>
                <w:rStyle w:val="a7"/>
                <w:rFonts w:ascii="仿宋" w:eastAsia="仿宋" w:hAnsi="仿宋" w:hint="eastAsia"/>
                <w:b w:val="0"/>
                <w:sz w:val="24"/>
                <w:szCs w:val="24"/>
              </w:rPr>
              <w:t>游学英国系列英语课程</w:t>
            </w:r>
            <w:r w:rsidRPr="00CD3619">
              <w:rPr>
                <w:rStyle w:val="a7"/>
                <w:rFonts w:ascii="仿宋" w:eastAsia="仿宋" w:hAnsi="仿宋" w:hint="eastAsia"/>
                <w:b w:val="0"/>
                <w:sz w:val="24"/>
                <w:szCs w:val="24"/>
              </w:rPr>
              <w:t>及结业典礼；下午</w:t>
            </w:r>
            <w:r w:rsidRPr="00AE1D22">
              <w:rPr>
                <w:rStyle w:val="a7"/>
                <w:rFonts w:ascii="仿宋" w:eastAsia="仿宋" w:hAnsi="仿宋" w:hint="eastAsia"/>
                <w:b w:val="0"/>
                <w:sz w:val="24"/>
                <w:szCs w:val="24"/>
              </w:rPr>
              <w:t>参观</w:t>
            </w:r>
            <w:r w:rsidRPr="00C10A14">
              <w:rPr>
                <w:rStyle w:val="a7"/>
                <w:rFonts w:ascii="仿宋" w:eastAsia="仿宋" w:hAnsi="仿宋" w:hint="eastAsia"/>
                <w:sz w:val="24"/>
                <w:szCs w:val="24"/>
              </w:rPr>
              <w:t>白金汉宫</w:t>
            </w:r>
            <w:r w:rsidRPr="00AE1D22">
              <w:rPr>
                <w:rStyle w:val="a7"/>
                <w:rFonts w:ascii="仿宋" w:eastAsia="仿宋" w:hAnsi="仿宋" w:hint="eastAsia"/>
                <w:b w:val="0"/>
                <w:sz w:val="24"/>
                <w:szCs w:val="24"/>
              </w:rPr>
              <w:t>、</w:t>
            </w:r>
            <w:r w:rsidRPr="00C10A14">
              <w:rPr>
                <w:rStyle w:val="a7"/>
                <w:rFonts w:ascii="仿宋" w:eastAsia="仿宋" w:hAnsi="仿宋" w:hint="eastAsia"/>
                <w:sz w:val="24"/>
                <w:szCs w:val="24"/>
              </w:rPr>
              <w:t>国家美术馆*</w:t>
            </w:r>
            <w:r w:rsidRPr="00AE1D22">
              <w:rPr>
                <w:rStyle w:val="a7"/>
                <w:rFonts w:ascii="仿宋" w:eastAsia="仿宋" w:hAnsi="仿宋" w:hint="eastAsia"/>
                <w:b w:val="0"/>
                <w:sz w:val="24"/>
                <w:szCs w:val="24"/>
              </w:rPr>
              <w:t>、</w:t>
            </w:r>
            <w:r w:rsidRPr="00C10A14">
              <w:rPr>
                <w:rStyle w:val="a7"/>
                <w:rFonts w:ascii="仿宋" w:eastAsia="仿宋" w:hAnsi="仿宋" w:hint="eastAsia"/>
                <w:sz w:val="24"/>
                <w:szCs w:val="24"/>
              </w:rPr>
              <w:t>特拉法加</w:t>
            </w:r>
            <w:r>
              <w:rPr>
                <w:rStyle w:val="a7"/>
                <w:rFonts w:ascii="仿宋" w:eastAsia="仿宋" w:hAnsi="仿宋" w:hint="eastAsia"/>
                <w:sz w:val="24"/>
                <w:szCs w:val="24"/>
              </w:rPr>
              <w:t>鸽子</w:t>
            </w:r>
            <w:r w:rsidRPr="00C10A14">
              <w:rPr>
                <w:rStyle w:val="a7"/>
                <w:rFonts w:ascii="仿宋" w:eastAsia="仿宋" w:hAnsi="仿宋" w:hint="eastAsia"/>
                <w:sz w:val="24"/>
                <w:szCs w:val="24"/>
              </w:rPr>
              <w:t>广场</w:t>
            </w:r>
            <w:r>
              <w:rPr>
                <w:rStyle w:val="a7"/>
                <w:rFonts w:ascii="仿宋" w:eastAsia="仿宋" w:hAnsi="仿宋" w:hint="eastAsia"/>
                <w:b w:val="0"/>
                <w:sz w:val="24"/>
                <w:szCs w:val="24"/>
              </w:rPr>
              <w:t>；晚上参加</w:t>
            </w:r>
            <w:r w:rsidRPr="006B6916">
              <w:rPr>
                <w:rStyle w:val="a7"/>
                <w:rFonts w:ascii="仿宋" w:eastAsia="仿宋" w:hAnsi="仿宋" w:hint="eastAsia"/>
                <w:b w:val="0"/>
                <w:sz w:val="24"/>
                <w:szCs w:val="24"/>
              </w:rPr>
              <w:t>国际学生迪斯科之夜活动</w:t>
            </w:r>
            <w:r>
              <w:rPr>
                <w:rStyle w:val="a7"/>
                <w:rFonts w:ascii="仿宋" w:eastAsia="仿宋" w:hAnsi="仿宋" w:hint="eastAsia"/>
                <w:b w:val="0"/>
                <w:sz w:val="24"/>
                <w:szCs w:val="24"/>
              </w:rPr>
              <w:t>。</w:t>
            </w:r>
          </w:p>
        </w:tc>
        <w:tc>
          <w:tcPr>
            <w:tcW w:w="795" w:type="dxa"/>
            <w:vMerge/>
            <w:vAlign w:val="center"/>
          </w:tcPr>
          <w:p w:rsidR="00D14CDA" w:rsidRPr="00CD3619" w:rsidRDefault="00D14CDA" w:rsidP="00D14CDA">
            <w:pPr>
              <w:spacing w:line="280" w:lineRule="exact"/>
              <w:jc w:val="center"/>
              <w:rPr>
                <w:rFonts w:ascii="仿宋" w:eastAsia="仿宋" w:hAnsi="仿宋"/>
                <w:bCs/>
                <w:sz w:val="24"/>
                <w:szCs w:val="24"/>
              </w:rPr>
            </w:pPr>
          </w:p>
        </w:tc>
      </w:tr>
      <w:tr w:rsidR="00D14CDA" w:rsidRPr="008600FA" w:rsidTr="00D14CDA">
        <w:trPr>
          <w:trHeight w:val="136"/>
          <w:jc w:val="center"/>
        </w:trPr>
        <w:tc>
          <w:tcPr>
            <w:tcW w:w="2003" w:type="dxa"/>
            <w:vAlign w:val="center"/>
          </w:tcPr>
          <w:p w:rsidR="00D14CDA" w:rsidRPr="000954F0" w:rsidRDefault="00D14CDA" w:rsidP="00D14CDA">
            <w:pPr>
              <w:spacing w:line="280" w:lineRule="exact"/>
              <w:jc w:val="center"/>
              <w:rPr>
                <w:rStyle w:val="a7"/>
                <w:rFonts w:ascii="Times New Roman" w:eastAsia="仿宋" w:hAnsi="Times New Roman"/>
                <w:b w:val="0"/>
                <w:szCs w:val="21"/>
              </w:rPr>
            </w:pPr>
            <w:r w:rsidRPr="000954F0">
              <w:rPr>
                <w:rStyle w:val="a7"/>
                <w:rFonts w:ascii="Times New Roman" w:eastAsia="仿宋" w:hAnsi="Times New Roman"/>
                <w:b w:val="0"/>
                <w:szCs w:val="21"/>
              </w:rPr>
              <w:t>DAY07</w:t>
            </w:r>
          </w:p>
        </w:tc>
        <w:tc>
          <w:tcPr>
            <w:tcW w:w="740" w:type="dxa"/>
            <w:vMerge/>
            <w:vAlign w:val="center"/>
          </w:tcPr>
          <w:p w:rsidR="00D14CDA" w:rsidRPr="00CD3619" w:rsidRDefault="00D14CDA" w:rsidP="00D14CDA">
            <w:pPr>
              <w:spacing w:line="280" w:lineRule="exact"/>
              <w:jc w:val="center"/>
              <w:rPr>
                <w:rFonts w:ascii="仿宋" w:eastAsia="仿宋" w:hAnsi="仿宋"/>
                <w:bCs/>
                <w:sz w:val="24"/>
                <w:szCs w:val="24"/>
              </w:rPr>
            </w:pPr>
          </w:p>
        </w:tc>
        <w:tc>
          <w:tcPr>
            <w:tcW w:w="1000" w:type="dxa"/>
            <w:vAlign w:val="center"/>
          </w:tcPr>
          <w:p w:rsidR="00D14CDA" w:rsidRPr="00CD3619" w:rsidRDefault="00D14CDA" w:rsidP="00D14CDA">
            <w:pPr>
              <w:spacing w:line="280" w:lineRule="exact"/>
              <w:jc w:val="center"/>
              <w:rPr>
                <w:rFonts w:ascii="仿宋" w:eastAsia="仿宋" w:hAnsi="仿宋"/>
                <w:bCs/>
                <w:sz w:val="24"/>
                <w:szCs w:val="24"/>
              </w:rPr>
            </w:pPr>
            <w:r w:rsidRPr="00CD3619">
              <w:rPr>
                <w:rFonts w:ascii="仿宋" w:eastAsia="仿宋" w:hAnsi="仿宋" w:hint="eastAsia"/>
                <w:bCs/>
                <w:sz w:val="24"/>
                <w:szCs w:val="24"/>
              </w:rPr>
              <w:t>剑桥</w:t>
            </w:r>
          </w:p>
        </w:tc>
        <w:tc>
          <w:tcPr>
            <w:tcW w:w="6687" w:type="dxa"/>
          </w:tcPr>
          <w:p w:rsidR="00D14CDA" w:rsidRPr="00CD3619" w:rsidRDefault="00D14CDA" w:rsidP="00D14CDA">
            <w:pPr>
              <w:spacing w:line="280" w:lineRule="exact"/>
              <w:jc w:val="left"/>
              <w:rPr>
                <w:rFonts w:ascii="仿宋" w:eastAsia="仿宋" w:hAnsi="仿宋"/>
                <w:bCs/>
                <w:sz w:val="24"/>
                <w:szCs w:val="24"/>
              </w:rPr>
            </w:pPr>
            <w:r w:rsidRPr="00CD3619">
              <w:rPr>
                <w:rStyle w:val="a7"/>
                <w:rFonts w:ascii="仿宋" w:eastAsia="仿宋" w:hAnsi="仿宋" w:hint="eastAsia"/>
                <w:b w:val="0"/>
                <w:sz w:val="24"/>
                <w:szCs w:val="24"/>
              </w:rPr>
              <w:t>上午与寄宿家庭告别后前往参观</w:t>
            </w:r>
            <w:r w:rsidRPr="006B6916">
              <w:rPr>
                <w:rStyle w:val="a7"/>
                <w:rFonts w:ascii="仿宋" w:eastAsia="仿宋" w:hAnsi="仿宋" w:hint="eastAsia"/>
                <w:b w:val="0"/>
                <w:sz w:val="24"/>
                <w:szCs w:val="24"/>
              </w:rPr>
              <w:t>剑桥大学</w:t>
            </w:r>
            <w:r w:rsidRPr="00AE1D22">
              <w:rPr>
                <w:rStyle w:val="a7"/>
                <w:rFonts w:ascii="仿宋" w:eastAsia="仿宋" w:hAnsi="仿宋" w:hint="eastAsia"/>
                <w:b w:val="0"/>
                <w:sz w:val="24"/>
                <w:szCs w:val="24"/>
              </w:rPr>
              <w:t>包括</w:t>
            </w:r>
            <w:r w:rsidRPr="00C10A14">
              <w:rPr>
                <w:rStyle w:val="a7"/>
                <w:rFonts w:ascii="仿宋" w:eastAsia="仿宋" w:hAnsi="仿宋" w:hint="eastAsia"/>
                <w:sz w:val="24"/>
                <w:szCs w:val="24"/>
              </w:rPr>
              <w:t>国王学院教堂*</w:t>
            </w:r>
            <w:r>
              <w:rPr>
                <w:rStyle w:val="a7"/>
                <w:rFonts w:ascii="仿宋" w:eastAsia="仿宋" w:hAnsi="仿宋" w:hint="eastAsia"/>
                <w:b w:val="0"/>
                <w:sz w:val="24"/>
                <w:szCs w:val="24"/>
              </w:rPr>
              <w:t>、</w:t>
            </w:r>
            <w:r w:rsidRPr="00C10A14">
              <w:rPr>
                <w:rStyle w:val="a7"/>
                <w:rFonts w:ascii="仿宋" w:eastAsia="仿宋" w:hAnsi="仿宋" w:hint="eastAsia"/>
                <w:sz w:val="24"/>
                <w:szCs w:val="24"/>
              </w:rPr>
              <w:t>王后学院</w:t>
            </w:r>
            <w:r>
              <w:rPr>
                <w:rStyle w:val="a7"/>
                <w:rFonts w:ascii="仿宋" w:eastAsia="仿宋" w:hAnsi="仿宋" w:hint="eastAsia"/>
                <w:b w:val="0"/>
                <w:sz w:val="24"/>
                <w:szCs w:val="24"/>
              </w:rPr>
              <w:t>、</w:t>
            </w:r>
            <w:r w:rsidRPr="00C10A14">
              <w:rPr>
                <w:rStyle w:val="a7"/>
                <w:rFonts w:ascii="仿宋" w:eastAsia="仿宋" w:hAnsi="仿宋" w:hint="eastAsia"/>
                <w:sz w:val="24"/>
                <w:szCs w:val="24"/>
              </w:rPr>
              <w:t>三一学院</w:t>
            </w:r>
            <w:r>
              <w:rPr>
                <w:rStyle w:val="a7"/>
                <w:rFonts w:ascii="仿宋" w:eastAsia="仿宋" w:hAnsi="仿宋" w:hint="eastAsia"/>
                <w:b w:val="0"/>
                <w:sz w:val="24"/>
                <w:szCs w:val="24"/>
              </w:rPr>
              <w:t>、</w:t>
            </w:r>
            <w:r w:rsidRPr="007C4A05">
              <w:rPr>
                <w:rStyle w:val="a7"/>
                <w:rFonts w:ascii="仿宋" w:eastAsia="仿宋" w:hAnsi="仿宋" w:hint="eastAsia"/>
                <w:sz w:val="24"/>
                <w:szCs w:val="24"/>
              </w:rPr>
              <w:t>圣·约翰学院</w:t>
            </w:r>
            <w:r>
              <w:rPr>
                <w:rStyle w:val="a7"/>
                <w:rFonts w:ascii="仿宋" w:eastAsia="仿宋" w:hAnsi="仿宋" w:hint="eastAsia"/>
                <w:b w:val="0"/>
                <w:sz w:val="24"/>
                <w:szCs w:val="24"/>
              </w:rPr>
              <w:t>、</w:t>
            </w:r>
            <w:r w:rsidRPr="006B6916">
              <w:rPr>
                <w:rStyle w:val="a7"/>
                <w:rFonts w:ascii="仿宋" w:eastAsia="仿宋" w:hAnsi="仿宋" w:hint="eastAsia"/>
                <w:b w:val="0"/>
                <w:sz w:val="24"/>
                <w:szCs w:val="24"/>
              </w:rPr>
              <w:t>剑桥毕业典礼大堂以及传统的剑桥集市</w:t>
            </w:r>
            <w:r w:rsidRPr="00AE1D22">
              <w:rPr>
                <w:rStyle w:val="a7"/>
                <w:rFonts w:ascii="仿宋" w:eastAsia="仿宋" w:hAnsi="仿宋" w:hint="eastAsia"/>
                <w:b w:val="0"/>
                <w:sz w:val="24"/>
                <w:szCs w:val="24"/>
              </w:rPr>
              <w:t>；下午</w:t>
            </w:r>
            <w:r w:rsidRPr="00727B9A">
              <w:rPr>
                <w:rStyle w:val="a7"/>
                <w:rFonts w:ascii="仿宋" w:eastAsia="仿宋" w:hAnsi="仿宋" w:hint="eastAsia"/>
                <w:b w:val="0"/>
                <w:sz w:val="24"/>
                <w:szCs w:val="24"/>
              </w:rPr>
              <w:t>泛舟</w:t>
            </w:r>
            <w:r w:rsidRPr="00C10A14">
              <w:rPr>
                <w:rStyle w:val="a7"/>
                <w:rFonts w:ascii="仿宋" w:eastAsia="仿宋" w:hAnsi="仿宋" w:hint="eastAsia"/>
                <w:sz w:val="24"/>
                <w:szCs w:val="24"/>
              </w:rPr>
              <w:t>剑河*</w:t>
            </w:r>
            <w:r w:rsidRPr="00AE1D22">
              <w:rPr>
                <w:rStyle w:val="a7"/>
                <w:rFonts w:ascii="仿宋" w:eastAsia="仿宋" w:hAnsi="仿宋" w:hint="eastAsia"/>
                <w:b w:val="0"/>
                <w:sz w:val="24"/>
                <w:szCs w:val="24"/>
              </w:rPr>
              <w:t>，感受横跨剑河的</w:t>
            </w:r>
            <w:r w:rsidRPr="00727B9A">
              <w:rPr>
                <w:rStyle w:val="a7"/>
                <w:rFonts w:ascii="仿宋" w:eastAsia="仿宋" w:hAnsi="仿宋" w:hint="eastAsia"/>
                <w:b w:val="0"/>
                <w:sz w:val="24"/>
                <w:szCs w:val="24"/>
              </w:rPr>
              <w:t>数学桥、叹息桥</w:t>
            </w:r>
            <w:r w:rsidRPr="00AE1D22">
              <w:rPr>
                <w:rStyle w:val="a7"/>
                <w:rFonts w:ascii="仿宋" w:eastAsia="仿宋" w:hAnsi="仿宋" w:hint="eastAsia"/>
                <w:b w:val="0"/>
                <w:sz w:val="24"/>
                <w:szCs w:val="24"/>
              </w:rPr>
              <w:t>等九座桥梁的不同风采</w:t>
            </w:r>
            <w:r>
              <w:rPr>
                <w:rStyle w:val="a7"/>
                <w:rFonts w:ascii="仿宋" w:eastAsia="仿宋" w:hAnsi="仿宋" w:hint="eastAsia"/>
                <w:b w:val="0"/>
                <w:sz w:val="24"/>
                <w:szCs w:val="24"/>
              </w:rPr>
              <w:t>；后前往约克。</w:t>
            </w:r>
          </w:p>
        </w:tc>
        <w:tc>
          <w:tcPr>
            <w:tcW w:w="795" w:type="dxa"/>
            <w:vMerge w:val="restart"/>
            <w:vAlign w:val="center"/>
          </w:tcPr>
          <w:p w:rsidR="00D14CDA" w:rsidRDefault="00D14CDA" w:rsidP="00D14CDA">
            <w:pPr>
              <w:spacing w:line="280" w:lineRule="exact"/>
              <w:jc w:val="center"/>
              <w:rPr>
                <w:rFonts w:ascii="仿宋" w:eastAsia="仿宋" w:hAnsi="仿宋"/>
                <w:bCs/>
                <w:sz w:val="24"/>
                <w:szCs w:val="24"/>
              </w:rPr>
            </w:pPr>
            <w:r w:rsidRPr="00CD3619">
              <w:rPr>
                <w:rFonts w:ascii="仿宋" w:eastAsia="仿宋" w:hAnsi="仿宋" w:hint="eastAsia"/>
                <w:bCs/>
                <w:sz w:val="24"/>
                <w:szCs w:val="24"/>
              </w:rPr>
              <w:t>宾馆</w:t>
            </w:r>
          </w:p>
          <w:p w:rsidR="00D14CDA" w:rsidRDefault="00D14CDA" w:rsidP="00D14CDA">
            <w:pPr>
              <w:spacing w:line="280" w:lineRule="exact"/>
              <w:jc w:val="center"/>
              <w:rPr>
                <w:rFonts w:ascii="仿宋" w:eastAsia="仿宋" w:hAnsi="仿宋"/>
                <w:bCs/>
                <w:sz w:val="24"/>
                <w:szCs w:val="24"/>
              </w:rPr>
            </w:pPr>
            <w:r>
              <w:rPr>
                <w:rFonts w:ascii="仿宋" w:eastAsia="仿宋" w:hAnsi="仿宋" w:hint="eastAsia"/>
                <w:bCs/>
                <w:sz w:val="24"/>
                <w:szCs w:val="24"/>
              </w:rPr>
              <w:t>2-3</w:t>
            </w:r>
          </w:p>
          <w:p w:rsidR="00D14CDA" w:rsidRPr="00CD3619" w:rsidRDefault="00D14CDA" w:rsidP="00D14CDA">
            <w:pPr>
              <w:spacing w:line="280" w:lineRule="exact"/>
              <w:jc w:val="center"/>
              <w:rPr>
                <w:rFonts w:ascii="仿宋" w:eastAsia="仿宋" w:hAnsi="仿宋"/>
                <w:bCs/>
                <w:sz w:val="24"/>
                <w:szCs w:val="24"/>
              </w:rPr>
            </w:pPr>
            <w:r>
              <w:rPr>
                <w:rFonts w:ascii="仿宋" w:eastAsia="仿宋" w:hAnsi="仿宋" w:hint="eastAsia"/>
                <w:bCs/>
                <w:sz w:val="24"/>
                <w:szCs w:val="24"/>
              </w:rPr>
              <w:t>人间</w:t>
            </w:r>
          </w:p>
        </w:tc>
      </w:tr>
      <w:tr w:rsidR="00D14CDA" w:rsidRPr="008600FA" w:rsidTr="00D14CDA">
        <w:trPr>
          <w:trHeight w:val="136"/>
          <w:jc w:val="center"/>
        </w:trPr>
        <w:tc>
          <w:tcPr>
            <w:tcW w:w="2003" w:type="dxa"/>
            <w:vAlign w:val="center"/>
          </w:tcPr>
          <w:p w:rsidR="00D14CDA" w:rsidRPr="000954F0" w:rsidRDefault="00D14CDA" w:rsidP="00D14CDA">
            <w:pPr>
              <w:spacing w:line="280" w:lineRule="exact"/>
              <w:jc w:val="center"/>
              <w:rPr>
                <w:rStyle w:val="a7"/>
                <w:rFonts w:ascii="Times New Roman" w:eastAsia="仿宋" w:hAnsi="Times New Roman"/>
                <w:b w:val="0"/>
                <w:szCs w:val="21"/>
              </w:rPr>
            </w:pPr>
            <w:r w:rsidRPr="000954F0">
              <w:rPr>
                <w:rStyle w:val="a7"/>
                <w:rFonts w:ascii="Times New Roman" w:eastAsia="仿宋" w:hAnsi="Times New Roman"/>
                <w:b w:val="0"/>
                <w:szCs w:val="21"/>
              </w:rPr>
              <w:t>DAY08</w:t>
            </w:r>
          </w:p>
        </w:tc>
        <w:tc>
          <w:tcPr>
            <w:tcW w:w="740" w:type="dxa"/>
            <w:vMerge/>
            <w:vAlign w:val="center"/>
          </w:tcPr>
          <w:p w:rsidR="00D14CDA" w:rsidRPr="00CD3619" w:rsidRDefault="00D14CDA" w:rsidP="00D14CDA">
            <w:pPr>
              <w:spacing w:line="280" w:lineRule="exact"/>
              <w:jc w:val="center"/>
              <w:rPr>
                <w:rFonts w:ascii="仿宋" w:eastAsia="仿宋" w:hAnsi="仿宋"/>
                <w:bCs/>
                <w:sz w:val="24"/>
                <w:szCs w:val="24"/>
              </w:rPr>
            </w:pPr>
          </w:p>
        </w:tc>
        <w:tc>
          <w:tcPr>
            <w:tcW w:w="1000" w:type="dxa"/>
            <w:vAlign w:val="center"/>
          </w:tcPr>
          <w:p w:rsidR="00D14CDA" w:rsidRPr="00CD3619" w:rsidRDefault="00D14CDA" w:rsidP="00D14CDA">
            <w:pPr>
              <w:spacing w:line="280" w:lineRule="exact"/>
              <w:jc w:val="center"/>
              <w:rPr>
                <w:rFonts w:ascii="仿宋" w:eastAsia="仿宋" w:hAnsi="仿宋"/>
                <w:bCs/>
                <w:sz w:val="24"/>
                <w:szCs w:val="24"/>
              </w:rPr>
            </w:pPr>
            <w:r w:rsidRPr="00CD3619">
              <w:rPr>
                <w:rFonts w:ascii="仿宋" w:eastAsia="仿宋" w:hAnsi="仿宋" w:hint="eastAsia"/>
                <w:bCs/>
                <w:sz w:val="24"/>
                <w:szCs w:val="24"/>
              </w:rPr>
              <w:t>约克</w:t>
            </w:r>
          </w:p>
        </w:tc>
        <w:tc>
          <w:tcPr>
            <w:tcW w:w="6687" w:type="dxa"/>
          </w:tcPr>
          <w:p w:rsidR="00D14CDA" w:rsidRPr="00CD3619" w:rsidRDefault="00D14CDA" w:rsidP="00D14CDA">
            <w:pPr>
              <w:spacing w:line="280" w:lineRule="exact"/>
              <w:jc w:val="left"/>
              <w:rPr>
                <w:rFonts w:ascii="仿宋" w:eastAsia="仿宋" w:hAnsi="仿宋"/>
                <w:bCs/>
                <w:sz w:val="24"/>
                <w:szCs w:val="24"/>
              </w:rPr>
            </w:pPr>
            <w:r>
              <w:rPr>
                <w:rStyle w:val="a7"/>
                <w:rFonts w:ascii="仿宋" w:eastAsia="仿宋" w:hAnsi="仿宋" w:hint="eastAsia"/>
                <w:b w:val="0"/>
                <w:sz w:val="24"/>
                <w:szCs w:val="24"/>
              </w:rPr>
              <w:t>赴古城约克，</w:t>
            </w:r>
            <w:r w:rsidRPr="00CD3619">
              <w:rPr>
                <w:rStyle w:val="a7"/>
                <w:rFonts w:ascii="仿宋" w:eastAsia="仿宋" w:hAnsi="仿宋" w:hint="eastAsia"/>
                <w:b w:val="0"/>
                <w:sz w:val="24"/>
                <w:szCs w:val="24"/>
              </w:rPr>
              <w:t>参观</w:t>
            </w:r>
            <w:r>
              <w:rPr>
                <w:rStyle w:val="a7"/>
                <w:rFonts w:ascii="仿宋" w:eastAsia="仿宋" w:hAnsi="仿宋" w:hint="eastAsia"/>
                <w:b w:val="0"/>
                <w:sz w:val="24"/>
                <w:szCs w:val="24"/>
              </w:rPr>
              <w:t>欧洲现存的最大的中世纪教堂</w:t>
            </w:r>
            <w:r w:rsidRPr="00C10A14">
              <w:rPr>
                <w:rStyle w:val="a7"/>
                <w:rFonts w:ascii="仿宋" w:eastAsia="仿宋" w:hAnsi="仿宋" w:hint="eastAsia"/>
                <w:sz w:val="24"/>
                <w:szCs w:val="24"/>
              </w:rPr>
              <w:t>约克大教堂*</w:t>
            </w:r>
            <w:r w:rsidRPr="00CD3619">
              <w:rPr>
                <w:rStyle w:val="a7"/>
                <w:rFonts w:ascii="仿宋" w:eastAsia="仿宋" w:hAnsi="仿宋" w:hint="eastAsia"/>
                <w:b w:val="0"/>
                <w:sz w:val="24"/>
                <w:szCs w:val="24"/>
              </w:rPr>
              <w:t>，</w:t>
            </w:r>
            <w:r w:rsidRPr="00C10A14">
              <w:rPr>
                <w:rStyle w:val="a7"/>
                <w:rFonts w:ascii="仿宋" w:eastAsia="仿宋" w:hAnsi="仿宋" w:hint="eastAsia"/>
                <w:sz w:val="24"/>
                <w:szCs w:val="24"/>
              </w:rPr>
              <w:t>约克古城墙</w:t>
            </w:r>
            <w:r>
              <w:rPr>
                <w:rStyle w:val="a7"/>
                <w:rFonts w:ascii="仿宋" w:eastAsia="仿宋" w:hAnsi="仿宋" w:hint="eastAsia"/>
                <w:b w:val="0"/>
                <w:sz w:val="24"/>
                <w:szCs w:val="24"/>
              </w:rPr>
              <w:t>及</w:t>
            </w:r>
            <w:r w:rsidRPr="00FB25DC">
              <w:rPr>
                <w:rStyle w:val="a7"/>
                <w:rFonts w:ascii="仿宋" w:eastAsia="仿宋" w:hAnsi="仿宋" w:hint="eastAsia"/>
                <w:sz w:val="24"/>
                <w:szCs w:val="24"/>
              </w:rPr>
              <w:t>肉铺街</w:t>
            </w:r>
            <w:r w:rsidRPr="009A13F1">
              <w:rPr>
                <w:rStyle w:val="a7"/>
                <w:rFonts w:ascii="仿宋" w:eastAsia="仿宋" w:hAnsi="仿宋" w:hint="eastAsia"/>
                <w:b w:val="0"/>
                <w:sz w:val="24"/>
                <w:szCs w:val="24"/>
              </w:rPr>
              <w:t>等中世纪式小商品小礼品市场街巷</w:t>
            </w:r>
            <w:r>
              <w:rPr>
                <w:rStyle w:val="a7"/>
                <w:rFonts w:ascii="仿宋" w:eastAsia="仿宋" w:hAnsi="仿宋" w:hint="eastAsia"/>
                <w:b w:val="0"/>
                <w:sz w:val="24"/>
                <w:szCs w:val="24"/>
              </w:rPr>
              <w:t>；</w:t>
            </w:r>
            <w:r w:rsidRPr="00CD3619">
              <w:rPr>
                <w:rStyle w:val="a7"/>
                <w:rFonts w:ascii="仿宋" w:eastAsia="仿宋" w:hAnsi="仿宋" w:hint="eastAsia"/>
                <w:b w:val="0"/>
                <w:sz w:val="24"/>
                <w:szCs w:val="24"/>
              </w:rPr>
              <w:t>后赴爱丁堡。</w:t>
            </w:r>
          </w:p>
        </w:tc>
        <w:tc>
          <w:tcPr>
            <w:tcW w:w="795" w:type="dxa"/>
            <w:vMerge/>
            <w:vAlign w:val="center"/>
          </w:tcPr>
          <w:p w:rsidR="00D14CDA" w:rsidRPr="00CD3619" w:rsidRDefault="00D14CDA" w:rsidP="00D14CDA">
            <w:pPr>
              <w:spacing w:line="280" w:lineRule="exact"/>
              <w:jc w:val="center"/>
              <w:rPr>
                <w:rFonts w:ascii="仿宋" w:eastAsia="仿宋" w:hAnsi="仿宋"/>
                <w:bCs/>
                <w:sz w:val="24"/>
                <w:szCs w:val="24"/>
              </w:rPr>
            </w:pPr>
          </w:p>
        </w:tc>
      </w:tr>
      <w:tr w:rsidR="00D14CDA" w:rsidRPr="008600FA" w:rsidTr="00D14CDA">
        <w:trPr>
          <w:trHeight w:val="136"/>
          <w:jc w:val="center"/>
        </w:trPr>
        <w:tc>
          <w:tcPr>
            <w:tcW w:w="2003" w:type="dxa"/>
            <w:vAlign w:val="center"/>
          </w:tcPr>
          <w:p w:rsidR="00D14CDA" w:rsidRPr="000954F0" w:rsidRDefault="00D14CDA" w:rsidP="00D14CDA">
            <w:pPr>
              <w:spacing w:line="280" w:lineRule="exact"/>
              <w:jc w:val="center"/>
              <w:rPr>
                <w:rStyle w:val="a7"/>
                <w:rFonts w:ascii="Times New Roman" w:eastAsia="仿宋" w:hAnsi="Times New Roman"/>
                <w:b w:val="0"/>
                <w:szCs w:val="21"/>
              </w:rPr>
            </w:pPr>
            <w:r w:rsidRPr="000954F0">
              <w:rPr>
                <w:rStyle w:val="a7"/>
                <w:rFonts w:ascii="Times New Roman" w:eastAsia="仿宋" w:hAnsi="Times New Roman"/>
                <w:b w:val="0"/>
                <w:szCs w:val="21"/>
              </w:rPr>
              <w:t>DAY09</w:t>
            </w:r>
          </w:p>
        </w:tc>
        <w:tc>
          <w:tcPr>
            <w:tcW w:w="740" w:type="dxa"/>
            <w:vMerge/>
            <w:vAlign w:val="center"/>
          </w:tcPr>
          <w:p w:rsidR="00D14CDA" w:rsidRPr="00CD3619" w:rsidRDefault="00D14CDA" w:rsidP="00D14CDA">
            <w:pPr>
              <w:spacing w:line="280" w:lineRule="exact"/>
              <w:jc w:val="center"/>
              <w:rPr>
                <w:rFonts w:ascii="仿宋" w:eastAsia="仿宋" w:hAnsi="仿宋"/>
                <w:bCs/>
                <w:sz w:val="24"/>
                <w:szCs w:val="24"/>
              </w:rPr>
            </w:pPr>
          </w:p>
        </w:tc>
        <w:tc>
          <w:tcPr>
            <w:tcW w:w="1000" w:type="dxa"/>
            <w:vAlign w:val="center"/>
          </w:tcPr>
          <w:p w:rsidR="00D14CDA" w:rsidRPr="00CD3619" w:rsidRDefault="00D14CDA" w:rsidP="00D14CDA">
            <w:pPr>
              <w:spacing w:line="280" w:lineRule="exact"/>
              <w:rPr>
                <w:rFonts w:ascii="仿宋" w:eastAsia="仿宋" w:hAnsi="仿宋"/>
                <w:bCs/>
                <w:sz w:val="24"/>
                <w:szCs w:val="24"/>
              </w:rPr>
            </w:pPr>
            <w:r w:rsidRPr="00CD3619">
              <w:rPr>
                <w:rFonts w:ascii="仿宋" w:eastAsia="仿宋" w:hAnsi="仿宋" w:hint="eastAsia"/>
                <w:bCs/>
                <w:sz w:val="24"/>
                <w:szCs w:val="24"/>
              </w:rPr>
              <w:t>爱丁堡</w:t>
            </w:r>
          </w:p>
        </w:tc>
        <w:tc>
          <w:tcPr>
            <w:tcW w:w="6687" w:type="dxa"/>
          </w:tcPr>
          <w:p w:rsidR="00D14CDA" w:rsidRPr="00CD3619" w:rsidRDefault="00D14CDA" w:rsidP="00D14CDA">
            <w:pPr>
              <w:spacing w:line="280" w:lineRule="exact"/>
              <w:jc w:val="left"/>
              <w:rPr>
                <w:rFonts w:ascii="仿宋" w:eastAsia="仿宋" w:hAnsi="仿宋"/>
                <w:bCs/>
                <w:sz w:val="24"/>
                <w:szCs w:val="24"/>
              </w:rPr>
            </w:pPr>
            <w:r w:rsidRPr="00CD3619">
              <w:rPr>
                <w:rStyle w:val="a7"/>
                <w:rFonts w:ascii="仿宋" w:eastAsia="仿宋" w:hAnsi="仿宋" w:hint="eastAsia"/>
                <w:b w:val="0"/>
                <w:sz w:val="24"/>
                <w:szCs w:val="24"/>
              </w:rPr>
              <w:t>全天游览欧洲艺术之都爱丁堡，参观雄伟的</w:t>
            </w:r>
            <w:r w:rsidRPr="00C10A14">
              <w:rPr>
                <w:rStyle w:val="a7"/>
                <w:rFonts w:ascii="仿宋" w:eastAsia="仿宋" w:hAnsi="仿宋" w:hint="eastAsia"/>
                <w:sz w:val="24"/>
                <w:szCs w:val="24"/>
              </w:rPr>
              <w:t>爱丁堡城堡*</w:t>
            </w:r>
            <w:r>
              <w:rPr>
                <w:rStyle w:val="a7"/>
                <w:rFonts w:ascii="仿宋" w:eastAsia="仿宋" w:hAnsi="仿宋" w:hint="eastAsia"/>
                <w:b w:val="0"/>
                <w:sz w:val="24"/>
                <w:szCs w:val="24"/>
              </w:rPr>
              <w:t>、</w:t>
            </w:r>
            <w:r w:rsidRPr="00C10A14">
              <w:rPr>
                <w:rStyle w:val="a7"/>
                <w:rFonts w:ascii="仿宋" w:eastAsia="仿宋" w:hAnsi="仿宋" w:hint="eastAsia"/>
                <w:sz w:val="24"/>
                <w:szCs w:val="24"/>
              </w:rPr>
              <w:t>皇家一英里街</w:t>
            </w:r>
            <w:r>
              <w:rPr>
                <w:rStyle w:val="a7"/>
                <w:rFonts w:ascii="仿宋" w:eastAsia="仿宋" w:hAnsi="仿宋" w:hint="eastAsia"/>
                <w:b w:val="0"/>
                <w:sz w:val="24"/>
                <w:szCs w:val="24"/>
              </w:rPr>
              <w:t>以及</w:t>
            </w:r>
            <w:r w:rsidRPr="00C10A14">
              <w:rPr>
                <w:rStyle w:val="a7"/>
                <w:rFonts w:ascii="仿宋" w:eastAsia="仿宋" w:hAnsi="仿宋" w:hint="eastAsia"/>
                <w:sz w:val="24"/>
                <w:szCs w:val="24"/>
              </w:rPr>
              <w:t>王子大街</w:t>
            </w:r>
            <w:r>
              <w:rPr>
                <w:rStyle w:val="a7"/>
                <w:rFonts w:ascii="仿宋" w:eastAsia="仿宋" w:hAnsi="仿宋" w:hint="eastAsia"/>
                <w:b w:val="0"/>
                <w:sz w:val="24"/>
                <w:szCs w:val="24"/>
              </w:rPr>
              <w:t>，后登</w:t>
            </w:r>
            <w:r w:rsidRPr="00C10A14">
              <w:rPr>
                <w:rStyle w:val="a7"/>
                <w:rFonts w:ascii="仿宋" w:eastAsia="仿宋" w:hAnsi="仿宋" w:hint="eastAsia"/>
                <w:sz w:val="24"/>
                <w:szCs w:val="24"/>
              </w:rPr>
              <w:t>卡尔顿山</w:t>
            </w:r>
            <w:r w:rsidRPr="00FB25DC">
              <w:rPr>
                <w:rStyle w:val="a7"/>
                <w:rFonts w:ascii="仿宋" w:eastAsia="仿宋" w:hAnsi="仿宋" w:hint="eastAsia"/>
                <w:b w:val="0"/>
                <w:sz w:val="24"/>
                <w:szCs w:val="24"/>
              </w:rPr>
              <w:t>眺望</w:t>
            </w:r>
            <w:r>
              <w:rPr>
                <w:rStyle w:val="a7"/>
                <w:rFonts w:ascii="仿宋" w:eastAsia="仿宋" w:hAnsi="仿宋" w:hint="eastAsia"/>
                <w:b w:val="0"/>
                <w:sz w:val="24"/>
                <w:szCs w:val="24"/>
              </w:rPr>
              <w:t>爱丁堡市容</w:t>
            </w:r>
            <w:r w:rsidRPr="00CD3619">
              <w:rPr>
                <w:rStyle w:val="a7"/>
                <w:rFonts w:ascii="仿宋" w:eastAsia="仿宋" w:hAnsi="仿宋" w:hint="eastAsia"/>
                <w:b w:val="0"/>
                <w:sz w:val="24"/>
                <w:szCs w:val="24"/>
              </w:rPr>
              <w:t>。</w:t>
            </w:r>
          </w:p>
        </w:tc>
        <w:tc>
          <w:tcPr>
            <w:tcW w:w="795" w:type="dxa"/>
            <w:vMerge/>
            <w:vAlign w:val="center"/>
          </w:tcPr>
          <w:p w:rsidR="00D14CDA" w:rsidRPr="00CD3619" w:rsidRDefault="00D14CDA" w:rsidP="00D14CDA">
            <w:pPr>
              <w:spacing w:line="280" w:lineRule="exact"/>
              <w:jc w:val="center"/>
              <w:rPr>
                <w:rFonts w:ascii="仿宋" w:eastAsia="仿宋" w:hAnsi="仿宋"/>
                <w:bCs/>
                <w:sz w:val="24"/>
                <w:szCs w:val="24"/>
              </w:rPr>
            </w:pPr>
          </w:p>
        </w:tc>
      </w:tr>
      <w:tr w:rsidR="00D14CDA" w:rsidRPr="008600FA" w:rsidTr="00D14CDA">
        <w:trPr>
          <w:trHeight w:val="136"/>
          <w:jc w:val="center"/>
        </w:trPr>
        <w:tc>
          <w:tcPr>
            <w:tcW w:w="2003" w:type="dxa"/>
            <w:vAlign w:val="center"/>
          </w:tcPr>
          <w:p w:rsidR="00D14CDA" w:rsidRPr="000954F0" w:rsidRDefault="00D14CDA" w:rsidP="00D14CDA">
            <w:pPr>
              <w:spacing w:line="280" w:lineRule="exact"/>
              <w:jc w:val="center"/>
              <w:rPr>
                <w:rStyle w:val="a7"/>
                <w:rFonts w:ascii="Times New Roman" w:eastAsia="仿宋" w:hAnsi="Times New Roman"/>
                <w:b w:val="0"/>
                <w:szCs w:val="21"/>
              </w:rPr>
            </w:pPr>
            <w:r w:rsidRPr="000954F0">
              <w:rPr>
                <w:rStyle w:val="a7"/>
                <w:rFonts w:ascii="Times New Roman" w:eastAsia="仿宋" w:hAnsi="Times New Roman"/>
                <w:b w:val="0"/>
                <w:szCs w:val="21"/>
              </w:rPr>
              <w:t>DAY10</w:t>
            </w:r>
          </w:p>
        </w:tc>
        <w:tc>
          <w:tcPr>
            <w:tcW w:w="740" w:type="dxa"/>
            <w:vMerge/>
            <w:vAlign w:val="center"/>
          </w:tcPr>
          <w:p w:rsidR="00D14CDA" w:rsidRPr="00CD3619" w:rsidRDefault="00D14CDA" w:rsidP="00D14CDA">
            <w:pPr>
              <w:spacing w:line="280" w:lineRule="exact"/>
              <w:jc w:val="center"/>
              <w:rPr>
                <w:rFonts w:ascii="仿宋" w:eastAsia="仿宋" w:hAnsi="仿宋"/>
                <w:bCs/>
                <w:sz w:val="24"/>
                <w:szCs w:val="24"/>
              </w:rPr>
            </w:pPr>
          </w:p>
        </w:tc>
        <w:tc>
          <w:tcPr>
            <w:tcW w:w="1000" w:type="dxa"/>
            <w:vAlign w:val="center"/>
          </w:tcPr>
          <w:p w:rsidR="00D14CDA" w:rsidRPr="00CD3619" w:rsidRDefault="00D14CDA" w:rsidP="00D14CDA">
            <w:pPr>
              <w:spacing w:line="280" w:lineRule="exact"/>
              <w:jc w:val="center"/>
              <w:rPr>
                <w:rFonts w:ascii="仿宋" w:eastAsia="仿宋" w:hAnsi="仿宋"/>
                <w:bCs/>
                <w:sz w:val="24"/>
                <w:szCs w:val="24"/>
              </w:rPr>
            </w:pPr>
            <w:r w:rsidRPr="00CD3619">
              <w:rPr>
                <w:rFonts w:ascii="仿宋" w:eastAsia="仿宋" w:hAnsi="仿宋" w:hint="eastAsia"/>
                <w:bCs/>
                <w:sz w:val="24"/>
                <w:szCs w:val="24"/>
              </w:rPr>
              <w:t>湖区</w:t>
            </w:r>
          </w:p>
        </w:tc>
        <w:tc>
          <w:tcPr>
            <w:tcW w:w="6687" w:type="dxa"/>
          </w:tcPr>
          <w:p w:rsidR="00D14CDA" w:rsidRPr="00CD3619" w:rsidRDefault="00D14CDA" w:rsidP="00D14CDA">
            <w:pPr>
              <w:spacing w:line="280" w:lineRule="exact"/>
              <w:jc w:val="left"/>
              <w:rPr>
                <w:rFonts w:ascii="仿宋" w:eastAsia="仿宋" w:hAnsi="仿宋"/>
                <w:bCs/>
                <w:sz w:val="24"/>
                <w:szCs w:val="24"/>
              </w:rPr>
            </w:pPr>
            <w:r>
              <w:rPr>
                <w:rStyle w:val="a7"/>
                <w:rFonts w:ascii="仿宋" w:eastAsia="仿宋" w:hAnsi="仿宋" w:hint="eastAsia"/>
                <w:b w:val="0"/>
                <w:sz w:val="24"/>
                <w:szCs w:val="24"/>
              </w:rPr>
              <w:t>前往湖光山色的度假胜地</w:t>
            </w:r>
            <w:r w:rsidRPr="006B6916">
              <w:rPr>
                <w:rStyle w:val="a7"/>
                <w:rFonts w:ascii="仿宋" w:eastAsia="仿宋" w:hAnsi="仿宋" w:hint="eastAsia"/>
                <w:b w:val="0"/>
                <w:sz w:val="24"/>
                <w:szCs w:val="24"/>
              </w:rPr>
              <w:t>湖区国家公园</w:t>
            </w:r>
            <w:r w:rsidRPr="00CD3619">
              <w:rPr>
                <w:rStyle w:val="a7"/>
                <w:rFonts w:ascii="仿宋" w:eastAsia="仿宋" w:hAnsi="仿宋" w:hint="eastAsia"/>
                <w:b w:val="0"/>
                <w:sz w:val="24"/>
                <w:szCs w:val="24"/>
              </w:rPr>
              <w:t>，</w:t>
            </w:r>
            <w:r w:rsidRPr="00727B9A">
              <w:rPr>
                <w:rStyle w:val="a7"/>
                <w:rFonts w:ascii="仿宋" w:eastAsia="仿宋" w:hAnsi="仿宋" w:hint="eastAsia"/>
                <w:b w:val="0"/>
                <w:sz w:val="24"/>
                <w:szCs w:val="24"/>
              </w:rPr>
              <w:t>船游</w:t>
            </w:r>
            <w:r w:rsidRPr="00C10A14">
              <w:rPr>
                <w:rStyle w:val="a7"/>
                <w:rFonts w:ascii="仿宋" w:eastAsia="仿宋" w:hAnsi="仿宋" w:hint="eastAsia"/>
                <w:sz w:val="24"/>
                <w:szCs w:val="24"/>
              </w:rPr>
              <w:t>温德米尔湖*</w:t>
            </w:r>
            <w:r>
              <w:rPr>
                <w:rStyle w:val="a7"/>
                <w:rFonts w:ascii="仿宋" w:eastAsia="仿宋" w:hAnsi="仿宋" w:hint="eastAsia"/>
                <w:b w:val="0"/>
                <w:sz w:val="24"/>
                <w:szCs w:val="24"/>
              </w:rPr>
              <w:t>，参观</w:t>
            </w:r>
            <w:r w:rsidRPr="00C10A14">
              <w:rPr>
                <w:rStyle w:val="a7"/>
                <w:rFonts w:ascii="仿宋" w:eastAsia="仿宋" w:hAnsi="仿宋" w:hint="eastAsia"/>
                <w:sz w:val="24"/>
                <w:szCs w:val="24"/>
              </w:rPr>
              <w:t>波尼斯小镇</w:t>
            </w:r>
            <w:r w:rsidRPr="007831DF">
              <w:rPr>
                <w:rStyle w:val="a7"/>
                <w:rFonts w:ascii="仿宋" w:eastAsia="仿宋" w:hAnsi="仿宋" w:hint="eastAsia"/>
                <w:b w:val="0"/>
                <w:sz w:val="24"/>
                <w:szCs w:val="24"/>
              </w:rPr>
              <w:t>，随后走进</w:t>
            </w:r>
            <w:r w:rsidRPr="00C10A14">
              <w:rPr>
                <w:rStyle w:val="a7"/>
                <w:rFonts w:ascii="仿宋" w:eastAsia="仿宋" w:hAnsi="仿宋" w:hint="eastAsia"/>
                <w:sz w:val="24"/>
                <w:szCs w:val="24"/>
              </w:rPr>
              <w:t>彼得兔博物馆*</w:t>
            </w:r>
            <w:r w:rsidRPr="007831DF">
              <w:rPr>
                <w:rStyle w:val="a7"/>
                <w:rFonts w:ascii="仿宋" w:eastAsia="仿宋" w:hAnsi="仿宋" w:hint="eastAsia"/>
                <w:b w:val="0"/>
                <w:sz w:val="24"/>
                <w:szCs w:val="24"/>
              </w:rPr>
              <w:t>的童话世界</w:t>
            </w:r>
            <w:r w:rsidRPr="00CD3619">
              <w:rPr>
                <w:rStyle w:val="a7"/>
                <w:rFonts w:ascii="仿宋" w:eastAsia="仿宋" w:hAnsi="仿宋" w:hint="eastAsia"/>
                <w:b w:val="0"/>
                <w:sz w:val="24"/>
                <w:szCs w:val="24"/>
              </w:rPr>
              <w:t>。</w:t>
            </w:r>
          </w:p>
        </w:tc>
        <w:tc>
          <w:tcPr>
            <w:tcW w:w="795" w:type="dxa"/>
            <w:vMerge/>
            <w:vAlign w:val="center"/>
          </w:tcPr>
          <w:p w:rsidR="00D14CDA" w:rsidRPr="00CD3619" w:rsidRDefault="00D14CDA" w:rsidP="00D14CDA">
            <w:pPr>
              <w:spacing w:line="280" w:lineRule="exact"/>
              <w:jc w:val="center"/>
              <w:rPr>
                <w:rFonts w:ascii="仿宋" w:eastAsia="仿宋" w:hAnsi="仿宋"/>
                <w:bCs/>
                <w:sz w:val="24"/>
                <w:szCs w:val="24"/>
              </w:rPr>
            </w:pPr>
          </w:p>
        </w:tc>
      </w:tr>
      <w:tr w:rsidR="00D14CDA" w:rsidRPr="008600FA" w:rsidTr="00D14CDA">
        <w:trPr>
          <w:trHeight w:val="136"/>
          <w:jc w:val="center"/>
        </w:trPr>
        <w:tc>
          <w:tcPr>
            <w:tcW w:w="2003" w:type="dxa"/>
            <w:vAlign w:val="center"/>
          </w:tcPr>
          <w:p w:rsidR="00D14CDA" w:rsidRPr="000954F0" w:rsidRDefault="00D14CDA" w:rsidP="00D14CDA">
            <w:pPr>
              <w:spacing w:line="280" w:lineRule="exact"/>
              <w:jc w:val="center"/>
              <w:rPr>
                <w:rStyle w:val="a7"/>
                <w:rFonts w:ascii="Times New Roman" w:eastAsia="仿宋" w:hAnsi="Times New Roman"/>
                <w:b w:val="0"/>
                <w:szCs w:val="21"/>
              </w:rPr>
            </w:pPr>
            <w:r w:rsidRPr="000954F0">
              <w:rPr>
                <w:rStyle w:val="a7"/>
                <w:rFonts w:ascii="Times New Roman" w:eastAsia="仿宋" w:hAnsi="Times New Roman"/>
                <w:b w:val="0"/>
                <w:szCs w:val="21"/>
              </w:rPr>
              <w:t>DAY11</w:t>
            </w:r>
          </w:p>
        </w:tc>
        <w:tc>
          <w:tcPr>
            <w:tcW w:w="740" w:type="dxa"/>
            <w:vMerge/>
            <w:vAlign w:val="center"/>
          </w:tcPr>
          <w:p w:rsidR="00D14CDA" w:rsidRPr="00CD3619" w:rsidRDefault="00D14CDA" w:rsidP="00D14CDA">
            <w:pPr>
              <w:spacing w:line="280" w:lineRule="exact"/>
              <w:jc w:val="center"/>
              <w:rPr>
                <w:rFonts w:ascii="仿宋" w:eastAsia="仿宋" w:hAnsi="仿宋"/>
                <w:bCs/>
                <w:sz w:val="24"/>
                <w:szCs w:val="24"/>
              </w:rPr>
            </w:pPr>
          </w:p>
        </w:tc>
        <w:tc>
          <w:tcPr>
            <w:tcW w:w="1000" w:type="dxa"/>
            <w:vAlign w:val="center"/>
          </w:tcPr>
          <w:p w:rsidR="00D14CDA" w:rsidRDefault="00D14CDA" w:rsidP="00D14CDA">
            <w:pPr>
              <w:spacing w:line="280" w:lineRule="exact"/>
              <w:jc w:val="center"/>
              <w:rPr>
                <w:rStyle w:val="a7"/>
                <w:rFonts w:ascii="仿宋" w:eastAsia="仿宋" w:hAnsi="仿宋"/>
                <w:b w:val="0"/>
                <w:sz w:val="24"/>
                <w:szCs w:val="24"/>
              </w:rPr>
            </w:pPr>
            <w:r w:rsidRPr="00CD3619">
              <w:rPr>
                <w:rStyle w:val="a7"/>
                <w:rFonts w:ascii="仿宋" w:eastAsia="仿宋" w:hAnsi="仿宋" w:hint="eastAsia"/>
                <w:b w:val="0"/>
                <w:sz w:val="24"/>
                <w:szCs w:val="24"/>
              </w:rPr>
              <w:t>曼彻</w:t>
            </w:r>
          </w:p>
          <w:p w:rsidR="00D14CDA" w:rsidRPr="00CD3619" w:rsidRDefault="00D14CDA" w:rsidP="00D14CDA">
            <w:pPr>
              <w:spacing w:line="280" w:lineRule="exact"/>
              <w:jc w:val="center"/>
              <w:rPr>
                <w:rFonts w:ascii="仿宋" w:eastAsia="仿宋" w:hAnsi="仿宋"/>
                <w:bCs/>
                <w:sz w:val="24"/>
                <w:szCs w:val="24"/>
              </w:rPr>
            </w:pPr>
            <w:r w:rsidRPr="00CD3619">
              <w:rPr>
                <w:rStyle w:val="a7"/>
                <w:rFonts w:ascii="仿宋" w:eastAsia="仿宋" w:hAnsi="仿宋" w:hint="eastAsia"/>
                <w:b w:val="0"/>
                <w:sz w:val="24"/>
                <w:szCs w:val="24"/>
              </w:rPr>
              <w:t>斯特</w:t>
            </w:r>
          </w:p>
        </w:tc>
        <w:tc>
          <w:tcPr>
            <w:tcW w:w="6687" w:type="dxa"/>
          </w:tcPr>
          <w:p w:rsidR="00D14CDA" w:rsidRPr="00CD3619" w:rsidRDefault="00D14CDA" w:rsidP="00D14CDA">
            <w:pPr>
              <w:spacing w:line="280" w:lineRule="exact"/>
              <w:jc w:val="left"/>
              <w:rPr>
                <w:rFonts w:ascii="仿宋" w:eastAsia="仿宋" w:hAnsi="仿宋"/>
                <w:bCs/>
                <w:sz w:val="24"/>
                <w:szCs w:val="24"/>
              </w:rPr>
            </w:pPr>
            <w:r>
              <w:rPr>
                <w:rStyle w:val="a7"/>
                <w:rFonts w:ascii="仿宋" w:eastAsia="仿宋" w:hAnsi="仿宋" w:cs="宋体" w:hint="eastAsia"/>
                <w:b w:val="0"/>
                <w:sz w:val="24"/>
                <w:szCs w:val="24"/>
              </w:rPr>
              <w:t>前往英格兰工业重镇和足球之乡</w:t>
            </w:r>
            <w:r w:rsidRPr="006B6916">
              <w:rPr>
                <w:rStyle w:val="a7"/>
                <w:rFonts w:ascii="仿宋" w:eastAsia="仿宋" w:hAnsi="仿宋" w:cs="宋体" w:hint="eastAsia"/>
                <w:b w:val="0"/>
                <w:sz w:val="24"/>
                <w:szCs w:val="24"/>
              </w:rPr>
              <w:t>曼彻斯特</w:t>
            </w:r>
            <w:r>
              <w:rPr>
                <w:rStyle w:val="a7"/>
                <w:rFonts w:ascii="仿宋" w:eastAsia="仿宋" w:hAnsi="仿宋" w:cs="宋体" w:hint="eastAsia"/>
                <w:b w:val="0"/>
                <w:sz w:val="24"/>
                <w:szCs w:val="24"/>
              </w:rPr>
              <w:t>，</w:t>
            </w:r>
            <w:r w:rsidRPr="00CD3619">
              <w:rPr>
                <w:rStyle w:val="a7"/>
                <w:rFonts w:ascii="仿宋" w:eastAsia="仿宋" w:hAnsi="仿宋" w:cs="宋体" w:hint="eastAsia"/>
                <w:b w:val="0"/>
                <w:sz w:val="24"/>
                <w:szCs w:val="24"/>
              </w:rPr>
              <w:t>参观</w:t>
            </w:r>
            <w:r w:rsidRPr="00C10A14">
              <w:rPr>
                <w:rStyle w:val="a7"/>
                <w:rFonts w:ascii="仿宋" w:eastAsia="仿宋" w:hAnsi="仿宋" w:cs="宋体" w:hint="eastAsia"/>
                <w:sz w:val="24"/>
                <w:szCs w:val="24"/>
              </w:rPr>
              <w:t>曼彻斯特工业革命博物馆*</w:t>
            </w:r>
            <w:r w:rsidRPr="00CD3619">
              <w:rPr>
                <w:rStyle w:val="a7"/>
                <w:rFonts w:ascii="仿宋" w:eastAsia="仿宋" w:hAnsi="仿宋" w:cs="宋体" w:hint="eastAsia"/>
                <w:b w:val="0"/>
                <w:sz w:val="24"/>
                <w:szCs w:val="24"/>
              </w:rPr>
              <w:t>、</w:t>
            </w:r>
            <w:r w:rsidRPr="00C10A14">
              <w:rPr>
                <w:rStyle w:val="a7"/>
                <w:rFonts w:ascii="仿宋" w:eastAsia="仿宋" w:hAnsi="仿宋" w:cs="宋体" w:hint="eastAsia"/>
                <w:sz w:val="24"/>
                <w:szCs w:val="24"/>
              </w:rPr>
              <w:t>曼联球场外景</w:t>
            </w:r>
            <w:r>
              <w:rPr>
                <w:rStyle w:val="a7"/>
                <w:rFonts w:ascii="仿宋" w:eastAsia="仿宋" w:hAnsi="仿宋" w:cs="宋体" w:hint="eastAsia"/>
                <w:b w:val="0"/>
                <w:sz w:val="24"/>
                <w:szCs w:val="24"/>
              </w:rPr>
              <w:t>及</w:t>
            </w:r>
            <w:r w:rsidRPr="00C10A14">
              <w:rPr>
                <w:rStyle w:val="a7"/>
                <w:rFonts w:ascii="仿宋" w:eastAsia="仿宋" w:hAnsi="仿宋" w:cs="宋体" w:hint="eastAsia"/>
                <w:sz w:val="24"/>
                <w:szCs w:val="24"/>
              </w:rPr>
              <w:t>曼联官方纪念品店*</w:t>
            </w:r>
            <w:r>
              <w:rPr>
                <w:rStyle w:val="a7"/>
                <w:rFonts w:ascii="仿宋" w:eastAsia="仿宋" w:hAnsi="仿宋" w:cs="宋体" w:hint="eastAsia"/>
                <w:b w:val="0"/>
                <w:sz w:val="24"/>
                <w:szCs w:val="24"/>
              </w:rPr>
              <w:t>。</w:t>
            </w:r>
            <w:r w:rsidRPr="00CD3619">
              <w:rPr>
                <w:rFonts w:ascii="仿宋" w:eastAsia="仿宋" w:hAnsi="仿宋" w:hint="eastAsia"/>
                <w:bCs/>
                <w:sz w:val="24"/>
                <w:szCs w:val="24"/>
              </w:rPr>
              <w:t xml:space="preserve"> </w:t>
            </w:r>
          </w:p>
        </w:tc>
        <w:tc>
          <w:tcPr>
            <w:tcW w:w="795" w:type="dxa"/>
            <w:vMerge/>
            <w:vAlign w:val="center"/>
          </w:tcPr>
          <w:p w:rsidR="00D14CDA" w:rsidRPr="00CD3619" w:rsidRDefault="00D14CDA" w:rsidP="00D14CDA">
            <w:pPr>
              <w:spacing w:line="280" w:lineRule="exact"/>
              <w:jc w:val="center"/>
              <w:rPr>
                <w:rFonts w:ascii="仿宋" w:eastAsia="仿宋" w:hAnsi="仿宋"/>
                <w:bCs/>
                <w:sz w:val="24"/>
                <w:szCs w:val="24"/>
              </w:rPr>
            </w:pPr>
          </w:p>
        </w:tc>
      </w:tr>
      <w:tr w:rsidR="00D14CDA" w:rsidRPr="008600FA" w:rsidTr="00D14CDA">
        <w:trPr>
          <w:trHeight w:val="136"/>
          <w:jc w:val="center"/>
        </w:trPr>
        <w:tc>
          <w:tcPr>
            <w:tcW w:w="2003" w:type="dxa"/>
            <w:vAlign w:val="center"/>
          </w:tcPr>
          <w:p w:rsidR="00D14CDA" w:rsidRPr="000954F0" w:rsidRDefault="00D14CDA" w:rsidP="00D14CDA">
            <w:pPr>
              <w:spacing w:line="280" w:lineRule="exact"/>
              <w:jc w:val="center"/>
              <w:rPr>
                <w:rStyle w:val="a7"/>
                <w:rFonts w:ascii="Times New Roman" w:eastAsia="仿宋" w:hAnsi="Times New Roman"/>
                <w:b w:val="0"/>
                <w:szCs w:val="21"/>
              </w:rPr>
            </w:pPr>
            <w:r w:rsidRPr="000954F0">
              <w:rPr>
                <w:rStyle w:val="a7"/>
                <w:rFonts w:ascii="Times New Roman" w:eastAsia="仿宋" w:hAnsi="Times New Roman"/>
                <w:b w:val="0"/>
                <w:szCs w:val="21"/>
              </w:rPr>
              <w:t>DAY12</w:t>
            </w:r>
          </w:p>
        </w:tc>
        <w:tc>
          <w:tcPr>
            <w:tcW w:w="740" w:type="dxa"/>
            <w:vMerge/>
            <w:vAlign w:val="center"/>
          </w:tcPr>
          <w:p w:rsidR="00D14CDA" w:rsidRPr="00CD3619" w:rsidRDefault="00D14CDA" w:rsidP="00D14CDA">
            <w:pPr>
              <w:spacing w:line="280" w:lineRule="exact"/>
              <w:jc w:val="center"/>
              <w:rPr>
                <w:rFonts w:ascii="仿宋" w:eastAsia="仿宋" w:hAnsi="仿宋"/>
                <w:bCs/>
                <w:sz w:val="24"/>
                <w:szCs w:val="24"/>
              </w:rPr>
            </w:pPr>
          </w:p>
        </w:tc>
        <w:tc>
          <w:tcPr>
            <w:tcW w:w="1000" w:type="dxa"/>
            <w:vAlign w:val="center"/>
          </w:tcPr>
          <w:p w:rsidR="00D14CDA" w:rsidRDefault="00D14CDA" w:rsidP="00D14CDA">
            <w:pPr>
              <w:spacing w:line="280" w:lineRule="exact"/>
              <w:jc w:val="center"/>
              <w:rPr>
                <w:rStyle w:val="a7"/>
                <w:rFonts w:ascii="仿宋" w:eastAsia="仿宋" w:hAnsi="仿宋"/>
                <w:b w:val="0"/>
                <w:sz w:val="24"/>
                <w:szCs w:val="24"/>
              </w:rPr>
            </w:pPr>
            <w:r w:rsidRPr="00933407">
              <w:rPr>
                <w:rStyle w:val="a7"/>
                <w:rFonts w:ascii="仿宋" w:eastAsia="仿宋" w:hAnsi="仿宋"/>
                <w:b w:val="0"/>
                <w:sz w:val="24"/>
                <w:szCs w:val="24"/>
              </w:rPr>
              <w:t>斯特拉特福</w:t>
            </w:r>
          </w:p>
          <w:p w:rsidR="00D14CDA" w:rsidRPr="00CD3619" w:rsidRDefault="00D14CDA" w:rsidP="00D14CDA">
            <w:pPr>
              <w:spacing w:line="280" w:lineRule="exact"/>
              <w:jc w:val="center"/>
              <w:rPr>
                <w:rFonts w:ascii="仿宋" w:eastAsia="仿宋" w:hAnsi="仿宋"/>
                <w:bCs/>
                <w:sz w:val="24"/>
                <w:szCs w:val="24"/>
              </w:rPr>
            </w:pPr>
            <w:r>
              <w:rPr>
                <w:rFonts w:ascii="仿宋" w:eastAsia="仿宋" w:hAnsi="仿宋" w:hint="eastAsia"/>
                <w:bCs/>
                <w:sz w:val="24"/>
                <w:szCs w:val="24"/>
              </w:rPr>
              <w:t>牛津</w:t>
            </w:r>
          </w:p>
        </w:tc>
        <w:tc>
          <w:tcPr>
            <w:tcW w:w="6687" w:type="dxa"/>
            <w:vAlign w:val="center"/>
          </w:tcPr>
          <w:p w:rsidR="00D14CDA" w:rsidRPr="00CD3619" w:rsidRDefault="00D14CDA" w:rsidP="00D14CDA">
            <w:pPr>
              <w:spacing w:line="280" w:lineRule="exact"/>
              <w:jc w:val="left"/>
              <w:rPr>
                <w:rFonts w:ascii="仿宋" w:eastAsia="仿宋" w:hAnsi="仿宋"/>
                <w:bCs/>
                <w:sz w:val="24"/>
                <w:szCs w:val="24"/>
              </w:rPr>
            </w:pPr>
            <w:r w:rsidRPr="00CD3619">
              <w:rPr>
                <w:rStyle w:val="a7"/>
                <w:rFonts w:ascii="仿宋" w:eastAsia="仿宋" w:hAnsi="仿宋" w:hint="eastAsia"/>
                <w:b w:val="0"/>
                <w:sz w:val="24"/>
                <w:szCs w:val="24"/>
              </w:rPr>
              <w:t>上午前往</w:t>
            </w:r>
            <w:r>
              <w:rPr>
                <w:rStyle w:val="a7"/>
                <w:rFonts w:ascii="仿宋" w:eastAsia="仿宋" w:hAnsi="仿宋" w:hint="eastAsia"/>
                <w:b w:val="0"/>
                <w:sz w:val="24"/>
                <w:szCs w:val="24"/>
              </w:rPr>
              <w:t>埃</w:t>
            </w:r>
            <w:r>
              <w:rPr>
                <w:rStyle w:val="a7"/>
                <w:rFonts w:ascii="仿宋" w:eastAsia="仿宋" w:hAnsi="仿宋"/>
                <w:b w:val="0"/>
                <w:sz w:val="24"/>
                <w:szCs w:val="24"/>
              </w:rPr>
              <w:t>文河畔</w:t>
            </w:r>
            <w:r>
              <w:rPr>
                <w:rStyle w:val="a7"/>
                <w:rFonts w:ascii="仿宋" w:eastAsia="仿宋" w:hAnsi="仿宋" w:hint="eastAsia"/>
                <w:b w:val="0"/>
                <w:sz w:val="24"/>
                <w:szCs w:val="24"/>
              </w:rPr>
              <w:t>小镇</w:t>
            </w:r>
            <w:r w:rsidRPr="00933407">
              <w:rPr>
                <w:rStyle w:val="a7"/>
                <w:rFonts w:ascii="仿宋" w:eastAsia="仿宋" w:hAnsi="仿宋"/>
                <w:b w:val="0"/>
                <w:sz w:val="24"/>
                <w:szCs w:val="24"/>
              </w:rPr>
              <w:t>斯特拉特福</w:t>
            </w:r>
            <w:r w:rsidRPr="00CD3619">
              <w:rPr>
                <w:rStyle w:val="a7"/>
                <w:rFonts w:ascii="仿宋" w:eastAsia="仿宋" w:hAnsi="仿宋" w:hint="eastAsia"/>
                <w:b w:val="0"/>
                <w:sz w:val="24"/>
                <w:szCs w:val="24"/>
              </w:rPr>
              <w:t>参观</w:t>
            </w:r>
            <w:r>
              <w:rPr>
                <w:rStyle w:val="a7"/>
                <w:rFonts w:ascii="仿宋" w:eastAsia="仿宋" w:hAnsi="仿宋" w:hint="eastAsia"/>
                <w:b w:val="0"/>
                <w:sz w:val="24"/>
                <w:szCs w:val="24"/>
              </w:rPr>
              <w:t>英国大文豪</w:t>
            </w:r>
            <w:r w:rsidRPr="00C10A14">
              <w:rPr>
                <w:rStyle w:val="a7"/>
                <w:rFonts w:ascii="仿宋" w:eastAsia="仿宋" w:hAnsi="仿宋" w:hint="eastAsia"/>
                <w:sz w:val="24"/>
                <w:szCs w:val="24"/>
              </w:rPr>
              <w:t>莎士比亚故居*</w:t>
            </w:r>
            <w:r>
              <w:rPr>
                <w:rStyle w:val="a7"/>
                <w:rFonts w:ascii="仿宋" w:eastAsia="仿宋" w:hAnsi="仿宋" w:hint="eastAsia"/>
                <w:b w:val="0"/>
                <w:sz w:val="24"/>
                <w:szCs w:val="24"/>
              </w:rPr>
              <w:t>；下午参观</w:t>
            </w:r>
            <w:r w:rsidRPr="00CD3619">
              <w:rPr>
                <w:rStyle w:val="a7"/>
                <w:rFonts w:ascii="仿宋" w:eastAsia="仿宋" w:hAnsi="仿宋" w:hint="eastAsia"/>
                <w:b w:val="0"/>
                <w:sz w:val="24"/>
                <w:szCs w:val="24"/>
              </w:rPr>
              <w:t>著名私人豪宅</w:t>
            </w:r>
            <w:r w:rsidRPr="00C10A14">
              <w:rPr>
                <w:rStyle w:val="a7"/>
                <w:rFonts w:ascii="仿宋" w:eastAsia="仿宋" w:hAnsi="仿宋" w:hint="eastAsia"/>
                <w:sz w:val="24"/>
                <w:szCs w:val="24"/>
              </w:rPr>
              <w:t>丘吉尔庄园*</w:t>
            </w:r>
            <w:r>
              <w:rPr>
                <w:rStyle w:val="a7"/>
                <w:rFonts w:ascii="仿宋" w:eastAsia="仿宋" w:hAnsi="仿宋" w:hint="eastAsia"/>
                <w:b w:val="0"/>
                <w:sz w:val="24"/>
                <w:szCs w:val="24"/>
              </w:rPr>
              <w:t>，后赴学术名城</w:t>
            </w:r>
            <w:r w:rsidRPr="006B6916">
              <w:rPr>
                <w:rStyle w:val="a7"/>
                <w:rFonts w:ascii="仿宋" w:eastAsia="仿宋" w:hAnsi="仿宋" w:hint="eastAsia"/>
                <w:b w:val="0"/>
                <w:sz w:val="24"/>
                <w:szCs w:val="24"/>
              </w:rPr>
              <w:t>牛津</w:t>
            </w:r>
            <w:r>
              <w:rPr>
                <w:rStyle w:val="a7"/>
                <w:rFonts w:ascii="仿宋" w:eastAsia="仿宋" w:hAnsi="仿宋" w:hint="eastAsia"/>
                <w:b w:val="0"/>
                <w:sz w:val="24"/>
                <w:szCs w:val="24"/>
              </w:rPr>
              <w:t>，参观克林顿，撒切尔夫人等世界名人的母校</w:t>
            </w:r>
            <w:r w:rsidRPr="00C10A14">
              <w:rPr>
                <w:rStyle w:val="a7"/>
                <w:rFonts w:ascii="仿宋" w:eastAsia="仿宋" w:hAnsi="仿宋" w:hint="eastAsia"/>
                <w:sz w:val="24"/>
                <w:szCs w:val="24"/>
              </w:rPr>
              <w:t>牛津大学</w:t>
            </w:r>
            <w:r>
              <w:rPr>
                <w:rStyle w:val="a7"/>
                <w:rFonts w:ascii="仿宋" w:eastAsia="仿宋" w:hAnsi="仿宋" w:hint="eastAsia"/>
                <w:b w:val="0"/>
                <w:sz w:val="24"/>
                <w:szCs w:val="24"/>
              </w:rPr>
              <w:t>。</w:t>
            </w:r>
          </w:p>
        </w:tc>
        <w:tc>
          <w:tcPr>
            <w:tcW w:w="795" w:type="dxa"/>
            <w:vMerge/>
            <w:vAlign w:val="center"/>
          </w:tcPr>
          <w:p w:rsidR="00D14CDA" w:rsidRPr="00CD3619" w:rsidRDefault="00D14CDA" w:rsidP="00D14CDA">
            <w:pPr>
              <w:spacing w:line="280" w:lineRule="exact"/>
              <w:jc w:val="center"/>
              <w:rPr>
                <w:rFonts w:ascii="仿宋" w:eastAsia="仿宋" w:hAnsi="仿宋"/>
                <w:bCs/>
                <w:sz w:val="24"/>
                <w:szCs w:val="24"/>
              </w:rPr>
            </w:pPr>
          </w:p>
        </w:tc>
      </w:tr>
      <w:tr w:rsidR="00D14CDA" w:rsidRPr="008600FA" w:rsidTr="00D14CDA">
        <w:trPr>
          <w:trHeight w:val="136"/>
          <w:jc w:val="center"/>
        </w:trPr>
        <w:tc>
          <w:tcPr>
            <w:tcW w:w="2003" w:type="dxa"/>
            <w:vAlign w:val="center"/>
          </w:tcPr>
          <w:p w:rsidR="00D14CDA" w:rsidRPr="000954F0" w:rsidRDefault="00D14CDA" w:rsidP="00D14CDA">
            <w:pPr>
              <w:spacing w:line="280" w:lineRule="exact"/>
              <w:jc w:val="center"/>
              <w:rPr>
                <w:rStyle w:val="a7"/>
                <w:rFonts w:ascii="Times New Roman" w:eastAsia="仿宋" w:hAnsi="Times New Roman"/>
                <w:b w:val="0"/>
                <w:szCs w:val="21"/>
              </w:rPr>
            </w:pPr>
            <w:r w:rsidRPr="000954F0">
              <w:rPr>
                <w:rStyle w:val="a7"/>
                <w:rFonts w:ascii="Times New Roman" w:eastAsia="仿宋" w:hAnsi="Times New Roman"/>
                <w:b w:val="0"/>
                <w:szCs w:val="21"/>
              </w:rPr>
              <w:t>DAY13</w:t>
            </w:r>
          </w:p>
        </w:tc>
        <w:tc>
          <w:tcPr>
            <w:tcW w:w="740" w:type="dxa"/>
            <w:vMerge/>
            <w:vAlign w:val="center"/>
          </w:tcPr>
          <w:p w:rsidR="00D14CDA" w:rsidRPr="00CD3619" w:rsidRDefault="00D14CDA" w:rsidP="00D14CDA">
            <w:pPr>
              <w:spacing w:line="280" w:lineRule="exact"/>
              <w:jc w:val="center"/>
              <w:rPr>
                <w:rFonts w:ascii="仿宋" w:eastAsia="仿宋" w:hAnsi="仿宋"/>
                <w:bCs/>
                <w:sz w:val="24"/>
                <w:szCs w:val="24"/>
              </w:rPr>
            </w:pPr>
          </w:p>
        </w:tc>
        <w:tc>
          <w:tcPr>
            <w:tcW w:w="1000" w:type="dxa"/>
            <w:vAlign w:val="center"/>
          </w:tcPr>
          <w:p w:rsidR="00D14CDA" w:rsidRDefault="00D14CDA" w:rsidP="00D14CDA">
            <w:pPr>
              <w:spacing w:line="280" w:lineRule="exact"/>
              <w:jc w:val="center"/>
              <w:rPr>
                <w:rFonts w:ascii="仿宋" w:eastAsia="仿宋" w:hAnsi="仿宋"/>
                <w:bCs/>
                <w:sz w:val="24"/>
                <w:szCs w:val="24"/>
              </w:rPr>
            </w:pPr>
            <w:r w:rsidRPr="00CD3619">
              <w:rPr>
                <w:rFonts w:ascii="仿宋" w:eastAsia="仿宋" w:hAnsi="仿宋" w:hint="eastAsia"/>
                <w:bCs/>
                <w:sz w:val="24"/>
                <w:szCs w:val="24"/>
              </w:rPr>
              <w:t>温莎</w:t>
            </w:r>
          </w:p>
          <w:p w:rsidR="00D14CDA" w:rsidRPr="00CD3619" w:rsidRDefault="00D14CDA" w:rsidP="00D14CDA">
            <w:pPr>
              <w:spacing w:line="280" w:lineRule="exact"/>
              <w:jc w:val="center"/>
              <w:rPr>
                <w:rFonts w:ascii="仿宋" w:eastAsia="仿宋" w:hAnsi="仿宋"/>
                <w:bCs/>
                <w:sz w:val="24"/>
                <w:szCs w:val="24"/>
              </w:rPr>
            </w:pPr>
            <w:r>
              <w:rPr>
                <w:rFonts w:ascii="仿宋" w:eastAsia="仿宋" w:hAnsi="仿宋" w:hint="eastAsia"/>
                <w:bCs/>
                <w:sz w:val="24"/>
                <w:szCs w:val="24"/>
              </w:rPr>
              <w:t>伦敦</w:t>
            </w:r>
          </w:p>
        </w:tc>
        <w:tc>
          <w:tcPr>
            <w:tcW w:w="6687" w:type="dxa"/>
          </w:tcPr>
          <w:p w:rsidR="00D14CDA" w:rsidRPr="00CD3619" w:rsidRDefault="00D14CDA" w:rsidP="00D14CDA">
            <w:pPr>
              <w:spacing w:line="280" w:lineRule="exact"/>
              <w:jc w:val="left"/>
              <w:rPr>
                <w:rFonts w:ascii="仿宋" w:eastAsia="仿宋" w:hAnsi="仿宋"/>
                <w:bCs/>
                <w:sz w:val="24"/>
                <w:szCs w:val="24"/>
              </w:rPr>
            </w:pPr>
            <w:r>
              <w:rPr>
                <w:rStyle w:val="a7"/>
                <w:rFonts w:ascii="仿宋" w:eastAsia="仿宋" w:hAnsi="仿宋" w:hint="eastAsia"/>
                <w:b w:val="0"/>
                <w:sz w:val="24"/>
                <w:szCs w:val="24"/>
              </w:rPr>
              <w:t>上午参观</w:t>
            </w:r>
            <w:r w:rsidRPr="006B6916">
              <w:rPr>
                <w:rStyle w:val="a7"/>
                <w:rFonts w:ascii="仿宋" w:eastAsia="仿宋" w:hAnsi="仿宋" w:hint="eastAsia"/>
                <w:b w:val="0"/>
                <w:sz w:val="24"/>
                <w:szCs w:val="24"/>
              </w:rPr>
              <w:t>华纳</w:t>
            </w:r>
            <w:r w:rsidRPr="00BF27B8">
              <w:rPr>
                <w:rStyle w:val="a7"/>
                <w:rFonts w:ascii="仿宋" w:eastAsia="仿宋" w:hAnsi="仿宋" w:hint="eastAsia"/>
                <w:sz w:val="24"/>
                <w:szCs w:val="24"/>
              </w:rPr>
              <w:t>哈利波特影城*</w:t>
            </w:r>
            <w:r w:rsidRPr="00BF27B8">
              <w:rPr>
                <w:rStyle w:val="a7"/>
                <w:rFonts w:ascii="仿宋" w:eastAsia="仿宋" w:hAnsi="仿宋" w:hint="eastAsia"/>
                <w:b w:val="0"/>
                <w:sz w:val="24"/>
                <w:szCs w:val="24"/>
              </w:rPr>
              <w:t>，</w:t>
            </w:r>
            <w:r>
              <w:rPr>
                <w:rStyle w:val="a7"/>
                <w:rFonts w:ascii="仿宋" w:eastAsia="仿宋" w:hAnsi="仿宋" w:hint="eastAsia"/>
                <w:b w:val="0"/>
                <w:sz w:val="24"/>
                <w:szCs w:val="24"/>
              </w:rPr>
              <w:t>亲临哈利波特系列电影拍摄现场，感受魔法的无限魅力；下午前往美丽的英女王行宫</w:t>
            </w:r>
            <w:r w:rsidRPr="00C10A14">
              <w:rPr>
                <w:rStyle w:val="a7"/>
                <w:rFonts w:ascii="仿宋" w:eastAsia="仿宋" w:hAnsi="仿宋" w:hint="eastAsia"/>
                <w:sz w:val="24"/>
                <w:szCs w:val="24"/>
              </w:rPr>
              <w:t>温莎城堡*</w:t>
            </w:r>
            <w:r>
              <w:rPr>
                <w:rStyle w:val="a7"/>
                <w:rFonts w:ascii="仿宋" w:eastAsia="仿宋" w:hAnsi="仿宋" w:hint="eastAsia"/>
                <w:b w:val="0"/>
                <w:sz w:val="24"/>
                <w:szCs w:val="24"/>
              </w:rPr>
              <w:t>，感受浓缩了900年的英国历史，随后游览</w:t>
            </w:r>
            <w:r w:rsidRPr="006B6916">
              <w:rPr>
                <w:rStyle w:val="a7"/>
                <w:rFonts w:ascii="仿宋" w:eastAsia="仿宋" w:hAnsi="仿宋" w:hint="eastAsia"/>
                <w:b w:val="0"/>
                <w:sz w:val="24"/>
                <w:szCs w:val="24"/>
              </w:rPr>
              <w:t>温莎小镇</w:t>
            </w:r>
            <w:r>
              <w:rPr>
                <w:rStyle w:val="a7"/>
                <w:rFonts w:ascii="仿宋" w:eastAsia="仿宋" w:hAnsi="仿宋" w:hint="eastAsia"/>
                <w:b w:val="0"/>
                <w:sz w:val="24"/>
                <w:szCs w:val="24"/>
              </w:rPr>
              <w:t>。</w:t>
            </w:r>
          </w:p>
        </w:tc>
        <w:tc>
          <w:tcPr>
            <w:tcW w:w="795" w:type="dxa"/>
            <w:vMerge/>
            <w:vAlign w:val="center"/>
          </w:tcPr>
          <w:p w:rsidR="00D14CDA" w:rsidRPr="00CD3619" w:rsidRDefault="00D14CDA" w:rsidP="00D14CDA">
            <w:pPr>
              <w:spacing w:line="280" w:lineRule="exact"/>
              <w:jc w:val="center"/>
              <w:rPr>
                <w:rFonts w:ascii="仿宋" w:eastAsia="仿宋" w:hAnsi="仿宋"/>
                <w:bCs/>
                <w:sz w:val="24"/>
                <w:szCs w:val="24"/>
              </w:rPr>
            </w:pPr>
          </w:p>
        </w:tc>
      </w:tr>
      <w:tr w:rsidR="00D14CDA" w:rsidRPr="008600FA" w:rsidTr="00D14CDA">
        <w:trPr>
          <w:trHeight w:val="136"/>
          <w:jc w:val="center"/>
        </w:trPr>
        <w:tc>
          <w:tcPr>
            <w:tcW w:w="2003" w:type="dxa"/>
            <w:vAlign w:val="center"/>
          </w:tcPr>
          <w:p w:rsidR="00D14CDA" w:rsidRPr="000954F0" w:rsidRDefault="00D14CDA" w:rsidP="00D14CDA">
            <w:pPr>
              <w:spacing w:line="280" w:lineRule="exact"/>
              <w:jc w:val="center"/>
              <w:rPr>
                <w:rStyle w:val="a7"/>
                <w:rFonts w:ascii="Times New Roman" w:eastAsia="仿宋" w:hAnsi="Times New Roman"/>
                <w:b w:val="0"/>
                <w:szCs w:val="21"/>
              </w:rPr>
            </w:pPr>
            <w:r w:rsidRPr="000954F0">
              <w:rPr>
                <w:rStyle w:val="a7"/>
                <w:rFonts w:ascii="Times New Roman" w:eastAsia="仿宋" w:hAnsi="Times New Roman"/>
                <w:b w:val="0"/>
                <w:szCs w:val="21"/>
              </w:rPr>
              <w:t>DAY14</w:t>
            </w:r>
          </w:p>
        </w:tc>
        <w:tc>
          <w:tcPr>
            <w:tcW w:w="740" w:type="dxa"/>
            <w:vAlign w:val="center"/>
          </w:tcPr>
          <w:p w:rsidR="00D14CDA" w:rsidRPr="00CD3619" w:rsidRDefault="00D14CDA" w:rsidP="00D14CDA">
            <w:pPr>
              <w:spacing w:line="280" w:lineRule="exact"/>
              <w:jc w:val="center"/>
              <w:rPr>
                <w:rFonts w:ascii="仿宋" w:eastAsia="仿宋" w:hAnsi="仿宋"/>
                <w:bCs/>
                <w:sz w:val="24"/>
                <w:szCs w:val="24"/>
              </w:rPr>
            </w:pPr>
            <w:r w:rsidRPr="00CD3619">
              <w:rPr>
                <w:rFonts w:ascii="仿宋" w:eastAsia="仿宋" w:hAnsi="仿宋" w:hint="eastAsia"/>
                <w:bCs/>
                <w:sz w:val="24"/>
                <w:szCs w:val="24"/>
              </w:rPr>
              <w:t>飞机</w:t>
            </w:r>
          </w:p>
        </w:tc>
        <w:tc>
          <w:tcPr>
            <w:tcW w:w="1000" w:type="dxa"/>
            <w:vAlign w:val="center"/>
          </w:tcPr>
          <w:p w:rsidR="00D14CDA" w:rsidRPr="00CD3619" w:rsidRDefault="00D14CDA" w:rsidP="00D14CDA">
            <w:pPr>
              <w:spacing w:line="280" w:lineRule="exact"/>
              <w:jc w:val="center"/>
              <w:rPr>
                <w:rFonts w:ascii="仿宋" w:eastAsia="仿宋" w:hAnsi="仿宋"/>
                <w:bCs/>
                <w:sz w:val="24"/>
                <w:szCs w:val="24"/>
              </w:rPr>
            </w:pPr>
            <w:r w:rsidRPr="00CD3619">
              <w:rPr>
                <w:rFonts w:ascii="仿宋" w:eastAsia="仿宋" w:hAnsi="仿宋" w:hint="eastAsia"/>
                <w:bCs/>
                <w:sz w:val="24"/>
                <w:szCs w:val="24"/>
              </w:rPr>
              <w:t>伦敦</w:t>
            </w:r>
          </w:p>
        </w:tc>
        <w:tc>
          <w:tcPr>
            <w:tcW w:w="6687" w:type="dxa"/>
          </w:tcPr>
          <w:p w:rsidR="00D14CDA" w:rsidRPr="00CD3619" w:rsidRDefault="00D14CDA" w:rsidP="00D14CDA">
            <w:pPr>
              <w:spacing w:line="280" w:lineRule="exact"/>
              <w:jc w:val="left"/>
              <w:rPr>
                <w:rFonts w:ascii="仿宋" w:eastAsia="仿宋" w:hAnsi="仿宋"/>
                <w:bCs/>
                <w:sz w:val="24"/>
                <w:szCs w:val="24"/>
              </w:rPr>
            </w:pPr>
            <w:r w:rsidRPr="00CD3619">
              <w:rPr>
                <w:rStyle w:val="a7"/>
                <w:rFonts w:ascii="仿宋" w:eastAsia="仿宋" w:hAnsi="仿宋" w:hint="eastAsia"/>
                <w:b w:val="0"/>
                <w:sz w:val="24"/>
                <w:szCs w:val="24"/>
              </w:rPr>
              <w:t>前往机场，乘飞机离开伦敦，返回中国。</w:t>
            </w:r>
          </w:p>
        </w:tc>
        <w:tc>
          <w:tcPr>
            <w:tcW w:w="795" w:type="dxa"/>
            <w:vAlign w:val="center"/>
          </w:tcPr>
          <w:p w:rsidR="00D14CDA" w:rsidRPr="00CD3619" w:rsidRDefault="00D14CDA" w:rsidP="00D14CDA">
            <w:pPr>
              <w:spacing w:line="280" w:lineRule="exact"/>
              <w:jc w:val="center"/>
              <w:rPr>
                <w:rFonts w:ascii="仿宋" w:eastAsia="仿宋" w:hAnsi="仿宋"/>
                <w:bCs/>
                <w:sz w:val="24"/>
                <w:szCs w:val="24"/>
              </w:rPr>
            </w:pPr>
            <w:r w:rsidRPr="00CD3619">
              <w:rPr>
                <w:rFonts w:ascii="仿宋" w:eastAsia="仿宋" w:hAnsi="仿宋" w:hint="eastAsia"/>
                <w:bCs/>
                <w:sz w:val="24"/>
                <w:szCs w:val="24"/>
              </w:rPr>
              <w:t>飞机</w:t>
            </w:r>
          </w:p>
        </w:tc>
      </w:tr>
      <w:tr w:rsidR="00D14CDA" w:rsidRPr="008600FA" w:rsidTr="00D14CDA">
        <w:trPr>
          <w:trHeight w:val="136"/>
          <w:jc w:val="center"/>
        </w:trPr>
        <w:tc>
          <w:tcPr>
            <w:tcW w:w="2003" w:type="dxa"/>
            <w:vAlign w:val="center"/>
          </w:tcPr>
          <w:p w:rsidR="00D14CDA" w:rsidRPr="000954F0" w:rsidRDefault="00D14CDA" w:rsidP="00D14CDA">
            <w:pPr>
              <w:spacing w:line="280" w:lineRule="exact"/>
              <w:jc w:val="center"/>
              <w:rPr>
                <w:rStyle w:val="a7"/>
                <w:rFonts w:ascii="Times New Roman" w:eastAsia="仿宋" w:hAnsi="Times New Roman"/>
                <w:b w:val="0"/>
                <w:szCs w:val="21"/>
              </w:rPr>
            </w:pPr>
            <w:r w:rsidRPr="000954F0">
              <w:rPr>
                <w:rStyle w:val="a7"/>
                <w:rFonts w:ascii="Times New Roman" w:eastAsia="仿宋" w:hAnsi="Times New Roman"/>
                <w:b w:val="0"/>
                <w:szCs w:val="21"/>
              </w:rPr>
              <w:t>DAY15</w:t>
            </w:r>
          </w:p>
        </w:tc>
        <w:tc>
          <w:tcPr>
            <w:tcW w:w="740" w:type="dxa"/>
            <w:vAlign w:val="center"/>
          </w:tcPr>
          <w:p w:rsidR="00D14CDA" w:rsidRPr="00CD3619" w:rsidRDefault="00D14CDA" w:rsidP="00D14CDA">
            <w:pPr>
              <w:spacing w:line="280" w:lineRule="exact"/>
              <w:jc w:val="center"/>
              <w:rPr>
                <w:rFonts w:ascii="仿宋" w:eastAsia="仿宋" w:hAnsi="仿宋"/>
                <w:bCs/>
                <w:sz w:val="24"/>
                <w:szCs w:val="24"/>
              </w:rPr>
            </w:pPr>
          </w:p>
        </w:tc>
        <w:tc>
          <w:tcPr>
            <w:tcW w:w="1000" w:type="dxa"/>
            <w:vAlign w:val="center"/>
          </w:tcPr>
          <w:p w:rsidR="00D14CDA" w:rsidRPr="00CD3619" w:rsidRDefault="00D14CDA" w:rsidP="00D14CDA">
            <w:pPr>
              <w:spacing w:line="280" w:lineRule="exact"/>
              <w:jc w:val="center"/>
              <w:rPr>
                <w:rFonts w:ascii="仿宋" w:eastAsia="仿宋" w:hAnsi="仿宋"/>
                <w:bCs/>
                <w:sz w:val="24"/>
                <w:szCs w:val="24"/>
              </w:rPr>
            </w:pPr>
            <w:r w:rsidRPr="00CD3619">
              <w:rPr>
                <w:rFonts w:ascii="仿宋" w:eastAsia="仿宋" w:hAnsi="仿宋" w:hint="eastAsia"/>
                <w:bCs/>
                <w:sz w:val="24"/>
                <w:szCs w:val="24"/>
              </w:rPr>
              <w:t>机场</w:t>
            </w:r>
          </w:p>
        </w:tc>
        <w:tc>
          <w:tcPr>
            <w:tcW w:w="6687" w:type="dxa"/>
          </w:tcPr>
          <w:p w:rsidR="00D14CDA" w:rsidRPr="00CD3619" w:rsidRDefault="00D14CDA" w:rsidP="00D14CDA">
            <w:pPr>
              <w:spacing w:line="280" w:lineRule="exact"/>
              <w:jc w:val="left"/>
              <w:rPr>
                <w:rFonts w:ascii="仿宋" w:eastAsia="仿宋" w:hAnsi="仿宋"/>
                <w:bCs/>
                <w:sz w:val="24"/>
                <w:szCs w:val="24"/>
              </w:rPr>
            </w:pPr>
            <w:r w:rsidRPr="00CD3619">
              <w:rPr>
                <w:rStyle w:val="a7"/>
                <w:rFonts w:ascii="仿宋" w:eastAsia="仿宋" w:hAnsi="仿宋" w:hint="eastAsia"/>
                <w:b w:val="0"/>
                <w:sz w:val="24"/>
                <w:szCs w:val="24"/>
              </w:rPr>
              <w:t>抵达国内机场，</w:t>
            </w:r>
            <w:r>
              <w:rPr>
                <w:rStyle w:val="a7"/>
                <w:rFonts w:ascii="仿宋" w:eastAsia="仿宋" w:hAnsi="仿宋" w:hint="eastAsia"/>
                <w:b w:val="0"/>
                <w:sz w:val="24"/>
                <w:szCs w:val="24"/>
              </w:rPr>
              <w:t>圆满</w:t>
            </w:r>
            <w:r>
              <w:rPr>
                <w:rStyle w:val="a7"/>
                <w:rFonts w:ascii="仿宋" w:eastAsia="仿宋" w:hAnsi="仿宋"/>
                <w:b w:val="0"/>
                <w:sz w:val="24"/>
                <w:szCs w:val="24"/>
              </w:rPr>
              <w:t>顺利完成此次修学旅行课程</w:t>
            </w:r>
            <w:r w:rsidRPr="00CD3619">
              <w:rPr>
                <w:rStyle w:val="a7"/>
                <w:rFonts w:ascii="仿宋" w:eastAsia="仿宋" w:hAnsi="仿宋" w:hint="eastAsia"/>
                <w:b w:val="0"/>
                <w:sz w:val="24"/>
                <w:szCs w:val="24"/>
              </w:rPr>
              <w:t>。</w:t>
            </w:r>
          </w:p>
        </w:tc>
        <w:tc>
          <w:tcPr>
            <w:tcW w:w="795" w:type="dxa"/>
          </w:tcPr>
          <w:p w:rsidR="00D14CDA" w:rsidRPr="00CD3619" w:rsidRDefault="00D14CDA" w:rsidP="00D14CDA">
            <w:pPr>
              <w:spacing w:line="280" w:lineRule="exact"/>
              <w:jc w:val="left"/>
              <w:rPr>
                <w:rFonts w:ascii="仿宋" w:eastAsia="仿宋" w:hAnsi="仿宋"/>
                <w:bCs/>
                <w:sz w:val="24"/>
                <w:szCs w:val="24"/>
              </w:rPr>
            </w:pPr>
          </w:p>
        </w:tc>
      </w:tr>
    </w:tbl>
    <w:p w:rsidR="00D14CDA" w:rsidRPr="00433AD7" w:rsidRDefault="00D14CDA" w:rsidP="00D14CDA">
      <w:pPr>
        <w:tabs>
          <w:tab w:val="left" w:pos="-284"/>
        </w:tabs>
        <w:autoSpaceDE w:val="0"/>
        <w:autoSpaceDN w:val="0"/>
        <w:adjustRightInd w:val="0"/>
        <w:spacing w:line="280" w:lineRule="exact"/>
        <w:ind w:leftChars="-472" w:left="-567" w:right="-1044" w:hangingChars="176" w:hanging="424"/>
        <w:rPr>
          <w:rFonts w:ascii="仿宋" w:eastAsia="仿宋" w:hAnsi="仿宋"/>
          <w:b/>
          <w:bCs/>
          <w:color w:val="000000"/>
          <w:sz w:val="24"/>
          <w:szCs w:val="24"/>
          <w:lang w:val="zh-CN"/>
        </w:rPr>
      </w:pPr>
      <w:r w:rsidRPr="00433AD7">
        <w:rPr>
          <w:rFonts w:ascii="仿宋" w:eastAsia="仿宋" w:hAnsi="仿宋" w:hint="eastAsia"/>
          <w:b/>
          <w:bCs/>
          <w:color w:val="000000"/>
          <w:sz w:val="24"/>
          <w:szCs w:val="24"/>
          <w:lang w:val="zh-CN"/>
        </w:rPr>
        <w:t>课程费用：</w:t>
      </w:r>
      <w:r>
        <w:rPr>
          <w:rFonts w:ascii="仿宋" w:eastAsia="仿宋" w:hAnsi="仿宋" w:hint="eastAsia"/>
          <w:b/>
          <w:bCs/>
          <w:color w:val="000000"/>
          <w:sz w:val="24"/>
          <w:szCs w:val="24"/>
          <w:lang w:val="zh-CN"/>
        </w:rPr>
        <w:t>34500元  咨询电话：025</w:t>
      </w:r>
      <w:r>
        <w:rPr>
          <w:rFonts w:ascii="仿宋" w:eastAsia="仿宋" w:hAnsi="仿宋"/>
          <w:b/>
          <w:bCs/>
          <w:color w:val="000000"/>
          <w:sz w:val="24"/>
          <w:szCs w:val="24"/>
          <w:lang w:val="zh-CN"/>
        </w:rPr>
        <w:t xml:space="preserve">-83335976 </w:t>
      </w:r>
      <w:r>
        <w:rPr>
          <w:rFonts w:ascii="仿宋" w:eastAsia="仿宋" w:hAnsi="仿宋" w:hint="eastAsia"/>
          <w:b/>
          <w:bCs/>
          <w:color w:val="000000"/>
          <w:sz w:val="24"/>
          <w:szCs w:val="24"/>
          <w:lang w:val="zh-CN"/>
        </w:rPr>
        <w:t>周老师</w:t>
      </w:r>
    </w:p>
    <w:p w:rsidR="00D14CDA" w:rsidRDefault="00D14CDA" w:rsidP="00D14CDA">
      <w:pPr>
        <w:tabs>
          <w:tab w:val="left" w:pos="-284"/>
        </w:tabs>
        <w:autoSpaceDE w:val="0"/>
        <w:autoSpaceDN w:val="0"/>
        <w:adjustRightInd w:val="0"/>
        <w:spacing w:line="280" w:lineRule="exact"/>
        <w:ind w:leftChars="-472" w:left="-569" w:right="-1044" w:hangingChars="176" w:hanging="422"/>
        <w:rPr>
          <w:rFonts w:ascii="仿宋" w:eastAsia="仿宋" w:hAnsi="仿宋"/>
          <w:bCs/>
          <w:color w:val="000000"/>
          <w:sz w:val="24"/>
          <w:szCs w:val="24"/>
          <w:lang w:val="zh-CN"/>
        </w:rPr>
      </w:pPr>
      <w:r w:rsidRPr="008B6292">
        <w:rPr>
          <w:rFonts w:ascii="仿宋" w:eastAsia="仿宋" w:hAnsi="仿宋" w:hint="eastAsia"/>
          <w:bCs/>
          <w:color w:val="000000"/>
          <w:sz w:val="24"/>
          <w:szCs w:val="24"/>
          <w:lang w:val="zh-CN"/>
        </w:rPr>
        <w:t>课程实行一费制收费，具体请询江苏省教育国际交流服务中心各地区报名负责人</w:t>
      </w:r>
      <w:r>
        <w:rPr>
          <w:rFonts w:ascii="仿宋" w:eastAsia="仿宋" w:hAnsi="仿宋" w:hint="eastAsia"/>
          <w:bCs/>
          <w:color w:val="000000"/>
          <w:sz w:val="24"/>
          <w:szCs w:val="24"/>
          <w:lang w:val="zh-CN"/>
        </w:rPr>
        <w:t>。</w:t>
      </w:r>
    </w:p>
    <w:p w:rsidR="00D14CDA" w:rsidRPr="008B6292" w:rsidRDefault="00D14CDA" w:rsidP="00D14CDA">
      <w:pPr>
        <w:tabs>
          <w:tab w:val="left" w:pos="-284"/>
        </w:tabs>
        <w:autoSpaceDE w:val="0"/>
        <w:autoSpaceDN w:val="0"/>
        <w:adjustRightInd w:val="0"/>
        <w:spacing w:line="280" w:lineRule="exact"/>
        <w:ind w:leftChars="-472" w:left="-569" w:right="-1044" w:hangingChars="176" w:hanging="422"/>
        <w:rPr>
          <w:rFonts w:ascii="仿宋" w:eastAsia="仿宋" w:hAnsi="仿宋"/>
          <w:bCs/>
          <w:color w:val="000000"/>
          <w:sz w:val="24"/>
          <w:szCs w:val="24"/>
          <w:lang w:val="zh-CN"/>
        </w:rPr>
      </w:pPr>
      <w:r w:rsidRPr="008B6292">
        <w:rPr>
          <w:rFonts w:ascii="仿宋" w:eastAsia="仿宋" w:hAnsi="仿宋" w:hint="eastAsia"/>
          <w:bCs/>
          <w:color w:val="000000"/>
          <w:sz w:val="24"/>
          <w:szCs w:val="24"/>
          <w:lang w:val="zh-CN"/>
        </w:rPr>
        <w:t>费用包含：签证费、机票费、保险费，境外期间课程费、餐费、住宿费、交通费、小费，服务费等。</w:t>
      </w:r>
    </w:p>
    <w:p w:rsidR="00D14CDA" w:rsidRPr="008B6292" w:rsidRDefault="00D14CDA" w:rsidP="00D14CDA">
      <w:pPr>
        <w:tabs>
          <w:tab w:val="left" w:pos="-284"/>
        </w:tabs>
        <w:autoSpaceDE w:val="0"/>
        <w:autoSpaceDN w:val="0"/>
        <w:adjustRightInd w:val="0"/>
        <w:spacing w:line="280" w:lineRule="exact"/>
        <w:ind w:leftChars="-472" w:left="-569" w:right="-1044" w:hangingChars="176" w:hanging="422"/>
        <w:rPr>
          <w:rFonts w:ascii="仿宋" w:eastAsia="仿宋" w:hAnsi="仿宋"/>
          <w:bCs/>
          <w:color w:val="000000"/>
          <w:sz w:val="24"/>
          <w:szCs w:val="24"/>
          <w:lang w:val="zh-CN"/>
        </w:rPr>
      </w:pPr>
      <w:r w:rsidRPr="008B6292">
        <w:rPr>
          <w:rFonts w:ascii="仿宋" w:eastAsia="仿宋" w:hAnsi="仿宋" w:hint="eastAsia"/>
          <w:bCs/>
          <w:color w:val="000000"/>
          <w:sz w:val="24"/>
          <w:szCs w:val="24"/>
          <w:lang w:val="zh-CN"/>
        </w:rPr>
        <w:t>费用不含：护照证件费、个人消费、国内往返机场交通费及餐费、行李超重超件托运费用。</w:t>
      </w:r>
    </w:p>
    <w:p w:rsidR="00D14CDA" w:rsidRDefault="00D14CDA" w:rsidP="00D14CDA">
      <w:pPr>
        <w:spacing w:line="280" w:lineRule="exact"/>
        <w:ind w:leftChars="-472" w:left="-991" w:rightChars="-500" w:right="-1050"/>
        <w:jc w:val="left"/>
        <w:rPr>
          <w:rFonts w:ascii="仿宋" w:eastAsia="仿宋" w:hAnsi="仿宋"/>
          <w:b/>
          <w:sz w:val="24"/>
        </w:rPr>
      </w:pPr>
      <w:r>
        <w:rPr>
          <w:rFonts w:ascii="仿宋" w:eastAsia="仿宋" w:hAnsi="仿宋" w:hint="eastAsia"/>
          <w:b/>
          <w:sz w:val="24"/>
        </w:rPr>
        <w:t>课程说明：</w:t>
      </w:r>
    </w:p>
    <w:p w:rsidR="00D14CDA" w:rsidRPr="00307D7A" w:rsidRDefault="00D14CDA" w:rsidP="00307D7A">
      <w:pPr>
        <w:spacing w:line="280" w:lineRule="exact"/>
        <w:ind w:leftChars="-472" w:left="-991" w:rightChars="-500" w:right="-1050"/>
        <w:jc w:val="left"/>
        <w:rPr>
          <w:rFonts w:ascii="仿宋" w:eastAsia="仿宋" w:hAnsi="仿宋" w:hint="eastAsia"/>
          <w:color w:val="000000"/>
          <w:kern w:val="0"/>
          <w:sz w:val="24"/>
          <w:lang w:val="zh-CN"/>
        </w:rPr>
      </w:pPr>
      <w:r w:rsidRPr="00AA7C03">
        <w:rPr>
          <w:rFonts w:ascii="仿宋" w:eastAsia="仿宋" w:hAnsi="仿宋" w:hint="eastAsia"/>
          <w:color w:val="000000"/>
          <w:kern w:val="0"/>
          <w:sz w:val="24"/>
          <w:lang w:val="zh-CN"/>
        </w:rPr>
        <w:t>1、</w:t>
      </w:r>
      <w:r w:rsidRPr="00AA7C03">
        <w:rPr>
          <w:rFonts w:ascii="仿宋" w:eastAsia="仿宋" w:hAnsi="仿宋" w:hint="eastAsia"/>
          <w:color w:val="000000"/>
          <w:kern w:val="0"/>
          <w:sz w:val="24"/>
          <w:lang w:val="zh-CN"/>
        </w:rPr>
        <w:tab/>
        <w:t>带*的为入内体验课程，其余为外围探索课程；以上课程安排为参考，实际顺序可能变动，内容基本不变；实际课程安排及抵离时间以出发前最终通知为准。</w:t>
      </w:r>
      <w:bookmarkStart w:id="0" w:name="_GoBack"/>
      <w:bookmarkEnd w:id="0"/>
    </w:p>
    <w:sectPr w:rsidR="00D14CDA" w:rsidRPr="00307D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41F" w:rsidRDefault="0085741F" w:rsidP="00D14CDA">
      <w:r>
        <w:separator/>
      </w:r>
    </w:p>
  </w:endnote>
  <w:endnote w:type="continuationSeparator" w:id="0">
    <w:p w:rsidR="0085741F" w:rsidRDefault="0085741F" w:rsidP="00D1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41F" w:rsidRDefault="0085741F" w:rsidP="00D14CDA">
      <w:r>
        <w:separator/>
      </w:r>
    </w:p>
  </w:footnote>
  <w:footnote w:type="continuationSeparator" w:id="0">
    <w:p w:rsidR="0085741F" w:rsidRDefault="0085741F" w:rsidP="00D14C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0B604B"/>
    <w:multiLevelType w:val="multilevel"/>
    <w:tmpl w:val="580B604B"/>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C56"/>
    <w:rsid w:val="00307D7A"/>
    <w:rsid w:val="00640737"/>
    <w:rsid w:val="0085741F"/>
    <w:rsid w:val="009C7C56"/>
    <w:rsid w:val="00A95756"/>
    <w:rsid w:val="00D14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33DCE0-5FD8-4110-A054-44DC181F7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C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4C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4CDA"/>
    <w:rPr>
      <w:sz w:val="18"/>
      <w:szCs w:val="18"/>
    </w:rPr>
  </w:style>
  <w:style w:type="paragraph" w:styleId="a4">
    <w:name w:val="footer"/>
    <w:basedOn w:val="a"/>
    <w:link w:val="Char0"/>
    <w:uiPriority w:val="99"/>
    <w:unhideWhenUsed/>
    <w:rsid w:val="00D14CDA"/>
    <w:pPr>
      <w:tabs>
        <w:tab w:val="center" w:pos="4153"/>
        <w:tab w:val="right" w:pos="8306"/>
      </w:tabs>
      <w:snapToGrid w:val="0"/>
      <w:jc w:val="left"/>
    </w:pPr>
    <w:rPr>
      <w:sz w:val="18"/>
      <w:szCs w:val="18"/>
    </w:rPr>
  </w:style>
  <w:style w:type="character" w:customStyle="1" w:styleId="Char0">
    <w:name w:val="页脚 Char"/>
    <w:basedOn w:val="a0"/>
    <w:link w:val="a4"/>
    <w:uiPriority w:val="99"/>
    <w:rsid w:val="00D14CDA"/>
    <w:rPr>
      <w:sz w:val="18"/>
      <w:szCs w:val="18"/>
    </w:rPr>
  </w:style>
  <w:style w:type="paragraph" w:styleId="a5">
    <w:name w:val="Body Text"/>
    <w:basedOn w:val="a"/>
    <w:link w:val="Char1"/>
    <w:qFormat/>
    <w:rsid w:val="00D14CDA"/>
    <w:pPr>
      <w:spacing w:line="360" w:lineRule="exact"/>
    </w:pPr>
    <w:rPr>
      <w:rFonts w:ascii="楷体_GB2312" w:eastAsia="楷体_GB2312" w:hAnsi="Times New Roman" w:cs="Times New Roman"/>
      <w:sz w:val="28"/>
      <w:szCs w:val="24"/>
    </w:rPr>
  </w:style>
  <w:style w:type="character" w:customStyle="1" w:styleId="Char1">
    <w:name w:val="正文文本 Char"/>
    <w:basedOn w:val="a0"/>
    <w:link w:val="a5"/>
    <w:qFormat/>
    <w:rsid w:val="00D14CDA"/>
    <w:rPr>
      <w:rFonts w:ascii="楷体_GB2312" w:eastAsia="楷体_GB2312" w:hAnsi="Times New Roman" w:cs="Times New Roman"/>
      <w:sz w:val="28"/>
      <w:szCs w:val="24"/>
    </w:rPr>
  </w:style>
  <w:style w:type="paragraph" w:styleId="a6">
    <w:name w:val="Body Text Indent"/>
    <w:basedOn w:val="a"/>
    <w:link w:val="Char2"/>
    <w:qFormat/>
    <w:rsid w:val="00D14CDA"/>
    <w:pPr>
      <w:ind w:firstLineChars="200" w:firstLine="560"/>
    </w:pPr>
    <w:rPr>
      <w:rFonts w:ascii="Times New Roman" w:eastAsia="宋体" w:hAnsi="Times New Roman" w:cs="Times New Roman"/>
      <w:sz w:val="28"/>
      <w:szCs w:val="24"/>
    </w:rPr>
  </w:style>
  <w:style w:type="character" w:customStyle="1" w:styleId="Char2">
    <w:name w:val="正文文本缩进 Char"/>
    <w:basedOn w:val="a0"/>
    <w:link w:val="a6"/>
    <w:qFormat/>
    <w:rsid w:val="00D14CDA"/>
    <w:rPr>
      <w:rFonts w:ascii="Times New Roman" w:eastAsia="宋体" w:hAnsi="Times New Roman" w:cs="Times New Roman"/>
      <w:sz w:val="28"/>
      <w:szCs w:val="24"/>
    </w:rPr>
  </w:style>
  <w:style w:type="character" w:styleId="a7">
    <w:name w:val="Strong"/>
    <w:qFormat/>
    <w:rsid w:val="00D14C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sie.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621</Words>
  <Characters>3543</Characters>
  <Application>Microsoft Office Word</Application>
  <DocSecurity>0</DocSecurity>
  <Lines>29</Lines>
  <Paragraphs>8</Paragraphs>
  <ScaleCrop>false</ScaleCrop>
  <Company>Microsoft</Company>
  <LinksUpToDate>false</LinksUpToDate>
  <CharactersWithSpaces>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周沫</dc:creator>
  <cp:keywords/>
  <dc:description/>
  <cp:lastModifiedBy>周沫</cp:lastModifiedBy>
  <cp:revision>4</cp:revision>
  <dcterms:created xsi:type="dcterms:W3CDTF">2019-03-15T06:50:00Z</dcterms:created>
  <dcterms:modified xsi:type="dcterms:W3CDTF">2019-03-15T06:54:00Z</dcterms:modified>
</cp:coreProperties>
</file>