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9"/>
        <w:gridCol w:w="600"/>
        <w:gridCol w:w="1185"/>
        <w:gridCol w:w="1005"/>
        <w:gridCol w:w="4625"/>
        <w:gridCol w:w="426"/>
      </w:tblGrid>
      <w:tr w:rsidR="00334179" w:rsidTr="00D301A4">
        <w:trPr>
          <w:trHeight w:val="731"/>
        </w:trPr>
        <w:tc>
          <w:tcPr>
            <w:tcW w:w="999" w:type="dxa"/>
          </w:tcPr>
          <w:p w:rsidR="00334179" w:rsidRDefault="003341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1" w:type="dxa"/>
            <w:gridSpan w:val="5"/>
          </w:tcPr>
          <w:p w:rsidR="00334179" w:rsidRDefault="00FA0CDD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南师附中江宁分校中学部</w:t>
            </w:r>
            <w:r>
              <w:rPr>
                <w:rFonts w:hint="eastAsia"/>
                <w:b/>
                <w:bCs/>
                <w:sz w:val="28"/>
                <w:szCs w:val="28"/>
              </w:rPr>
              <w:t>Micro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bit+Python</w:t>
            </w:r>
            <w:proofErr w:type="spellEnd"/>
            <w:r>
              <w:rPr>
                <w:rFonts w:hint="eastAsia"/>
                <w:b/>
                <w:bCs/>
                <w:sz w:val="28"/>
                <w:szCs w:val="28"/>
              </w:rPr>
              <w:t>课程教具清单</w:t>
            </w:r>
          </w:p>
        </w:tc>
      </w:tr>
      <w:tr w:rsidR="00334179" w:rsidTr="00D301A4">
        <w:tc>
          <w:tcPr>
            <w:tcW w:w="999" w:type="dxa"/>
            <w:vMerge w:val="restart"/>
          </w:tcPr>
          <w:p w:rsidR="00334179" w:rsidRDefault="00FA0CDD">
            <w:pPr>
              <w:ind w:firstLineChars="200" w:firstLine="800"/>
              <w:jc w:val="center"/>
              <w:rPr>
                <w:sz w:val="40"/>
                <w:szCs w:val="48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6209CF" wp14:editId="051EF09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43815</wp:posOffset>
                      </wp:positionV>
                      <wp:extent cx="701675" cy="5877560"/>
                      <wp:effectExtent l="0" t="0" r="0" b="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5877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179" w:rsidRDefault="00FA0CDD">
                                  <w:pPr>
                                    <w:ind w:firstLineChars="200" w:firstLine="723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>Microbit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  <w:t>开发套装（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  <w:t>15</w:t>
                                  </w:r>
                                  <w:r w:rsidR="00A4788C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  <w:t>套）</w:t>
                                  </w:r>
                                </w:p>
                                <w:p w:rsidR="00334179" w:rsidRDefault="00FA0CDD">
                                  <w:pPr>
                                    <w:ind w:firstLineChars="200" w:firstLine="800"/>
                                    <w:jc w:val="center"/>
                                    <w:rPr>
                                      <w:sz w:val="40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8"/>
                                    </w:rPr>
                                    <w:t>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5.45pt;margin-top:3.45pt;width:55.25pt;height:462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" filled="f" fillcolor="white [3201]" stroked="f" strokeweight=".5pt">
                      <v:textbox style="layout-flow:vertical-ideographic">
                        <w:txbxContent>
                          <w:p w:rsidR="00334179" w:rsidRDefault="00FA0CDD">
                            <w:pPr>
                              <w:ind w:firstLineChars="200" w:firstLine="723"/>
                              <w:jc w:val="center"/>
                              <w:rPr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Microbit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开发套装（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</w:rPr>
                              <w:t>15</w:t>
                            </w:r>
                            <w:r w:rsidR="00A4788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套）</w:t>
                            </w:r>
                          </w:p>
                          <w:p w:rsidR="00334179" w:rsidRDefault="00FA0CDD">
                            <w:pPr>
                              <w:ind w:firstLineChars="200" w:firstLine="800"/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</w:rPr>
                              <w:t>（）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模块名称</w:t>
            </w:r>
          </w:p>
        </w:tc>
        <w:tc>
          <w:tcPr>
            <w:tcW w:w="1005" w:type="dxa"/>
          </w:tcPr>
          <w:p w:rsidR="00334179" w:rsidRDefault="00FA0CDD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技术参数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数量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:rsidR="00334179" w:rsidRDefault="00FA0CDD">
            <w:proofErr w:type="spellStart"/>
            <w:r>
              <w:rPr>
                <w:rFonts w:hint="eastAsia"/>
              </w:rPr>
              <w:t>microbit</w:t>
            </w:r>
            <w:proofErr w:type="spellEnd"/>
            <w:r>
              <w:rPr>
                <w:rFonts w:hint="eastAsia"/>
              </w:rPr>
              <w:t>主板（</w:t>
            </w:r>
            <w:r>
              <w:rPr>
                <w:rFonts w:hint="eastAsia"/>
              </w:rPr>
              <w:t>5.1*4.2CM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</w:tcPr>
          <w:p w:rsidR="00334179" w:rsidRDefault="00FA0CDD">
            <w:proofErr w:type="spellStart"/>
            <w:r>
              <w:rPr>
                <w:rFonts w:hint="eastAsia"/>
              </w:rPr>
              <w:t>Microbit</w:t>
            </w:r>
            <w:proofErr w:type="spellEnd"/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采用英国</w:t>
            </w:r>
            <w:r>
              <w:rPr>
                <w:rFonts w:hint="eastAsia"/>
              </w:rPr>
              <w:t>BBC</w:t>
            </w:r>
            <w:r>
              <w:rPr>
                <w:rFonts w:hint="eastAsia"/>
              </w:rPr>
              <w:t>原装</w:t>
            </w:r>
            <w:proofErr w:type="spellStart"/>
            <w:r>
              <w:rPr>
                <w:rFonts w:hint="eastAsia"/>
              </w:rPr>
              <w:t>microbit</w:t>
            </w:r>
            <w:proofErr w:type="spellEnd"/>
            <w:r>
              <w:rPr>
                <w:rFonts w:hint="eastAsia"/>
              </w:rPr>
              <w:t>主板，主板上集成了三合一（加速度计、磁力计、陀螺仪）传感器芯片、两个可编程按键、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个单色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灯组成</w:t>
            </w:r>
            <w:r>
              <w:rPr>
                <w:rFonts w:hint="eastAsia"/>
              </w:rPr>
              <w:t>5*5</w:t>
            </w:r>
            <w:r>
              <w:rPr>
                <w:rFonts w:hint="eastAsia"/>
              </w:rPr>
              <w:t>点阵屏和</w:t>
            </w:r>
            <w:proofErr w:type="gramStart"/>
            <w:r>
              <w:rPr>
                <w:rFonts w:hint="eastAsia"/>
              </w:rPr>
              <w:t>支持蓝牙</w:t>
            </w:r>
            <w:proofErr w:type="gramEnd"/>
            <w:r>
              <w:rPr>
                <w:rFonts w:hint="eastAsia"/>
              </w:rPr>
              <w:t>4.0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nRF51822</w:t>
            </w:r>
            <w:r>
              <w:rPr>
                <w:rFonts w:hint="eastAsia"/>
              </w:rPr>
              <w:t>芯片等设备，还自带</w:t>
            </w:r>
            <w:proofErr w:type="spellStart"/>
            <w:r>
              <w:rPr>
                <w:rFonts w:hint="eastAsia"/>
              </w:rPr>
              <w:t>microUSB</w:t>
            </w:r>
            <w:proofErr w:type="spellEnd"/>
            <w:r>
              <w:rPr>
                <w:rFonts w:hint="eastAsia"/>
              </w:rPr>
              <w:t>供电接口，可外接电池盒供电，底部还有多个金手指连接器，可用于控制外接设备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LY-EC</w:t>
            </w:r>
            <w:r>
              <w:rPr>
                <w:rFonts w:hint="eastAsia"/>
              </w:rPr>
              <w:t>扩展板（尺寸</w:t>
            </w:r>
            <w:r>
              <w:rPr>
                <w:rFonts w:hint="eastAsia"/>
              </w:rPr>
              <w:t>7*7CM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LY-EC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扩展板集成立式</w:t>
            </w:r>
            <w:proofErr w:type="spellStart"/>
            <w:r>
              <w:rPr>
                <w:rFonts w:hint="eastAsia"/>
              </w:rPr>
              <w:t>microbit</w:t>
            </w:r>
            <w:proofErr w:type="spellEnd"/>
            <w:r>
              <w:rPr>
                <w:rFonts w:hint="eastAsia"/>
              </w:rPr>
              <w:t>插座，可以直接插</w:t>
            </w:r>
            <w:proofErr w:type="spellStart"/>
            <w:r>
              <w:rPr>
                <w:rFonts w:hint="eastAsia"/>
              </w:rPr>
              <w:t>microbit</w:t>
            </w:r>
            <w:proofErr w:type="spellEnd"/>
            <w:r>
              <w:rPr>
                <w:rFonts w:hint="eastAsia"/>
              </w:rPr>
              <w:t>主板，扩展板上面均采用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防反接接口，包含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3p</w:t>
            </w:r>
            <w:r>
              <w:rPr>
                <w:rFonts w:hint="eastAsia"/>
              </w:rPr>
              <w:t>接口，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4p</w:t>
            </w:r>
            <w:r>
              <w:rPr>
                <w:rFonts w:hint="eastAsia"/>
              </w:rPr>
              <w:t>接口，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5p</w:t>
            </w:r>
            <w:r>
              <w:rPr>
                <w:rFonts w:hint="eastAsia"/>
              </w:rPr>
              <w:t>接口，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6p</w:t>
            </w:r>
            <w:r>
              <w:rPr>
                <w:rFonts w:hint="eastAsia"/>
              </w:rPr>
              <w:t>接口，含有</w:t>
            </w:r>
            <w:r>
              <w:rPr>
                <w:rFonts w:hint="eastAsia"/>
              </w:rPr>
              <w:t>5v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3.3v</w:t>
            </w:r>
            <w:r>
              <w:rPr>
                <w:rFonts w:hint="eastAsia"/>
              </w:rPr>
              <w:t>切换电路，</w:t>
            </w:r>
            <w:proofErr w:type="spellStart"/>
            <w:r>
              <w:rPr>
                <w:rFonts w:hint="eastAsia"/>
              </w:rPr>
              <w:t>microusb</w:t>
            </w:r>
            <w:proofErr w:type="spellEnd"/>
            <w:r>
              <w:rPr>
                <w:rFonts w:hint="eastAsia"/>
              </w:rPr>
              <w:t>供电口，耳机插孔一个，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路金手指接口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3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8mm</w:t>
            </w:r>
            <w:r>
              <w:rPr>
                <w:rFonts w:hint="eastAsia"/>
              </w:rPr>
              <w:t>红色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S11001-</w:t>
            </w:r>
            <w:r>
              <w:rPr>
                <w:rFonts w:hint="eastAsia"/>
              </w:rPr>
              <w:t>红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</w:t>
            </w:r>
            <w:r>
              <w:rPr>
                <w:rFonts w:hint="eastAsia"/>
              </w:rPr>
              <w:t>8mmLED</w:t>
            </w:r>
            <w:r>
              <w:rPr>
                <w:rFonts w:hint="eastAsia"/>
              </w:rPr>
              <w:t>红灯</w:t>
            </w:r>
            <w:proofErr w:type="gramStart"/>
            <w:r>
              <w:rPr>
                <w:rFonts w:hint="eastAsia"/>
              </w:rPr>
              <w:t>灯</w:t>
            </w:r>
            <w:proofErr w:type="gramEnd"/>
            <w:r>
              <w:rPr>
                <w:rFonts w:hint="eastAsia"/>
              </w:rPr>
              <w:t>珠，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红色塑料防扎手外壳，并有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4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8mm</w:t>
            </w:r>
            <w:r>
              <w:rPr>
                <w:rFonts w:hint="eastAsia"/>
              </w:rPr>
              <w:t>绿色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S11001-</w:t>
            </w:r>
            <w:r>
              <w:rPr>
                <w:rFonts w:hint="eastAsia"/>
              </w:rPr>
              <w:t>绿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</w:t>
            </w:r>
            <w:r>
              <w:rPr>
                <w:rFonts w:hint="eastAsia"/>
              </w:rPr>
              <w:t>8mmLED</w:t>
            </w:r>
            <w:r>
              <w:rPr>
                <w:rFonts w:hint="eastAsia"/>
              </w:rPr>
              <w:t>绿灯</w:t>
            </w:r>
            <w:proofErr w:type="gramStart"/>
            <w:r>
              <w:rPr>
                <w:rFonts w:hint="eastAsia"/>
              </w:rPr>
              <w:t>灯</w:t>
            </w:r>
            <w:proofErr w:type="gramEnd"/>
            <w:r>
              <w:rPr>
                <w:rFonts w:hint="eastAsia"/>
              </w:rPr>
              <w:t>珠，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绿色塑料防扎手外壳，并有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5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RGB</w:t>
            </w:r>
            <w:r>
              <w:rPr>
                <w:rFonts w:hint="eastAsia"/>
              </w:rPr>
              <w:t>三色灯模块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S11009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</w:t>
            </w:r>
            <w:r>
              <w:rPr>
                <w:rFonts w:hint="eastAsia"/>
              </w:rPr>
              <w:t>5mmRGB LED</w:t>
            </w:r>
            <w:r>
              <w:rPr>
                <w:rFonts w:hint="eastAsia"/>
              </w:rPr>
              <w:t>灯珠，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黄色塑料防扎手外壳，并有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6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10K</w:t>
            </w:r>
            <w:r>
              <w:rPr>
                <w:rFonts w:hint="eastAsia"/>
              </w:rPr>
              <w:t>电位器模块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S11002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</w:t>
            </w:r>
            <w:r>
              <w:rPr>
                <w:rFonts w:hint="eastAsia"/>
              </w:rPr>
              <w:t>10k</w:t>
            </w:r>
            <w:r>
              <w:rPr>
                <w:rFonts w:hint="eastAsia"/>
              </w:rPr>
              <w:t>电位器，带金色旋钮，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蓝色塑料防扎手外壳，并有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7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光敏模块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S11028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模块集成光敏传感器，用于实现光控，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黄色塑料防扎手外壳，并有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8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超声波测距模块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S11020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模块集成超声波传感器模块，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</w:t>
            </w:r>
            <w:r>
              <w:rPr>
                <w:rFonts w:hint="eastAsia"/>
              </w:rPr>
              <w:t>3p</w:t>
            </w:r>
            <w:r>
              <w:rPr>
                <w:rFonts w:hint="eastAsia"/>
              </w:rPr>
              <w:t>接口，一收一发，模块配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黄色塑料防扎手外壳，并有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9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QXC</w:t>
            </w:r>
            <w:r>
              <w:rPr>
                <w:rFonts w:hint="eastAsia"/>
              </w:rPr>
              <w:t>固定底板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QXC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15*10.7CM</w:t>
            </w:r>
            <w:r>
              <w:rPr>
                <w:rFonts w:hint="eastAsia"/>
              </w:rPr>
              <w:t>，底板上面开孔，用于固定</w:t>
            </w:r>
            <w:r>
              <w:rPr>
                <w:rFonts w:hint="eastAsia"/>
              </w:rPr>
              <w:t>LY-EC</w:t>
            </w:r>
            <w:r>
              <w:rPr>
                <w:rFonts w:hint="eastAsia"/>
              </w:rPr>
              <w:t>扩展板，以及乐高组件，搭成一个控制系统，底板上面标有“上”以区分正反面。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10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螺丝一包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用于固定和连接，包含</w:t>
            </w:r>
            <w:r>
              <w:rPr>
                <w:rFonts w:hint="eastAsia"/>
              </w:rPr>
              <w:t>M3X16</w:t>
            </w:r>
            <w:r>
              <w:rPr>
                <w:rFonts w:hint="eastAsia"/>
              </w:rPr>
              <w:t>双通导柱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m3x16</w:t>
            </w:r>
            <w:r>
              <w:rPr>
                <w:rFonts w:hint="eastAsia"/>
              </w:rPr>
              <w:t>沉头螺丝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M3</w:t>
            </w:r>
            <w:r>
              <w:rPr>
                <w:rFonts w:hint="eastAsia"/>
              </w:rPr>
              <w:t>螺帽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m3x5</w:t>
            </w:r>
            <w:r>
              <w:rPr>
                <w:rFonts w:hint="eastAsia"/>
              </w:rPr>
              <w:t>螺</w:t>
            </w:r>
            <w:r>
              <w:rPr>
                <w:rFonts w:hint="eastAsia"/>
              </w:rPr>
              <w:lastRenderedPageBreak/>
              <w:t>丝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lastRenderedPageBreak/>
              <w:t>1</w:t>
            </w:r>
          </w:p>
        </w:tc>
      </w:tr>
      <w:tr w:rsidR="00334179" w:rsidTr="00D301A4">
        <w:trPr>
          <w:trHeight w:val="90"/>
        </w:trPr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11</w:t>
            </w:r>
          </w:p>
        </w:tc>
        <w:tc>
          <w:tcPr>
            <w:tcW w:w="1185" w:type="dxa"/>
          </w:tcPr>
          <w:p w:rsidR="00334179" w:rsidRDefault="00FA0CDD">
            <w:proofErr w:type="spellStart"/>
            <w:r>
              <w:rPr>
                <w:rFonts w:hint="eastAsia"/>
              </w:rPr>
              <w:t>MicroUSB</w:t>
            </w:r>
            <w:proofErr w:type="spellEnd"/>
            <w:r>
              <w:rPr>
                <w:rFonts w:hint="eastAsia"/>
              </w:rPr>
              <w:t>线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  <w:color w:val="C00000"/>
              </w:rPr>
              <w:t>1</w:t>
            </w:r>
            <w:r>
              <w:rPr>
                <w:rFonts w:hint="eastAsia"/>
                <w:color w:val="C00000"/>
              </w:rPr>
              <w:t>米长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带数据</w:t>
            </w:r>
            <w:proofErr w:type="gramEnd"/>
            <w:r>
              <w:rPr>
                <w:rFonts w:hint="eastAsia"/>
              </w:rPr>
              <w:t>传输功能，用于供电和串口通信数据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12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9g</w:t>
            </w:r>
            <w:r>
              <w:rPr>
                <w:rFonts w:hint="eastAsia"/>
              </w:rPr>
              <w:t>舵机一个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输出线为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根，分别是红色</w:t>
            </w:r>
            <w:proofErr w:type="spellStart"/>
            <w:r>
              <w:rPr>
                <w:rFonts w:hint="eastAsia"/>
              </w:rPr>
              <w:t>vcc</w:t>
            </w:r>
            <w:proofErr w:type="spell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黄色信号线，灰色为</w:t>
            </w:r>
            <w:proofErr w:type="spellStart"/>
            <w:r>
              <w:rPr>
                <w:rFonts w:hint="eastAsia"/>
              </w:rPr>
              <w:t>gnd</w:t>
            </w:r>
            <w:proofErr w:type="spellEnd"/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13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8mm</w:t>
            </w:r>
            <w:r>
              <w:rPr>
                <w:rFonts w:hint="eastAsia"/>
              </w:rPr>
              <w:t>黄色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S11001-</w:t>
            </w:r>
            <w:r>
              <w:rPr>
                <w:rFonts w:hint="eastAsia"/>
              </w:rPr>
              <w:t>黄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</w:t>
            </w:r>
            <w:r>
              <w:rPr>
                <w:rFonts w:hint="eastAsia"/>
              </w:rPr>
              <w:t>8mmLED</w:t>
            </w:r>
            <w:r>
              <w:rPr>
                <w:rFonts w:hint="eastAsia"/>
              </w:rPr>
              <w:t>黄灯</w:t>
            </w:r>
            <w:proofErr w:type="gramStart"/>
            <w:r>
              <w:rPr>
                <w:rFonts w:hint="eastAsia"/>
              </w:rPr>
              <w:t>灯</w:t>
            </w:r>
            <w:proofErr w:type="gramEnd"/>
            <w:r>
              <w:rPr>
                <w:rFonts w:hint="eastAsia"/>
              </w:rPr>
              <w:t>珠，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黄色塑料防扎手外壳，并有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14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无源蜂鸣器模块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S11005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模块集成无源蜂鸣器，发声设备，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绿色塑料防扎手外壳，并有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15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路按键模块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S11003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模块集成一路按键，配黄色按键帽，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黑色塑料防扎手外壳，并有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16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声音传感器模块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S11004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模块集成声音传感器，实现声控实验，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黄色塑料防扎手外壳，并有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17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触摸按键模块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S11017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模块集成触摸芯片</w:t>
            </w:r>
            <w:r>
              <w:rPr>
                <w:rFonts w:hint="eastAsia"/>
              </w:rPr>
              <w:t>TTP223,</w:t>
            </w:r>
            <w:r>
              <w:rPr>
                <w:rFonts w:hint="eastAsia"/>
              </w:rPr>
              <w:t>实现电容触摸输入，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黄色塑料防扎手外壳，并有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18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震动传感器模块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S11007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模块集成震动传感器，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黄色塑料防扎手外壳，并有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19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收纳盒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22.5x15.5x6cm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2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20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联结乐高积木一组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乐高积木连接组件，可以将传感器用积木固定。包括</w:t>
            </w:r>
            <w:r>
              <w:rPr>
                <w:rFonts w:hint="eastAsia"/>
              </w:rPr>
              <w:t>1x15</w:t>
            </w:r>
            <w:r>
              <w:rPr>
                <w:rFonts w:hint="eastAsia"/>
              </w:rPr>
              <w:t>孔积木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1x11</w:t>
            </w:r>
            <w:r>
              <w:rPr>
                <w:rFonts w:hint="eastAsia"/>
              </w:rPr>
              <w:t>孔积木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个，框型积木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个，积木插销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个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21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连接线一组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KF2510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连接线均采用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防反接接口，包括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2p</w:t>
            </w:r>
            <w:r>
              <w:rPr>
                <w:rFonts w:hint="eastAsia"/>
              </w:rPr>
              <w:t>转</w:t>
            </w:r>
            <w:r>
              <w:rPr>
                <w:rFonts w:hint="eastAsia"/>
              </w:rPr>
              <w:t>3p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x5</w:t>
            </w:r>
            <w:r>
              <w:rPr>
                <w:rFonts w:hint="eastAsia"/>
              </w:rPr>
              <w:t>根，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3p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6x6</w:t>
            </w:r>
            <w:r>
              <w:rPr>
                <w:rFonts w:hint="eastAsia"/>
              </w:rPr>
              <w:t>根，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4p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根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22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有源蜂鸣器模块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S11005-1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模块集成有源蜂鸣器，发声设备，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蓝色塑料防扎手外壳，并有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23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°旋转编码器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S11012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°编码传感器，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绿色塑料防扎手外壳，并有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24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模拟温度模块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S11028-1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模块集成热敏传感器，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绿色塑料防扎手外壳，并有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25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红外人体感应模块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S11004-1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</w:t>
            </w:r>
            <w:r>
              <w:rPr>
                <w:rFonts w:hint="eastAsia"/>
              </w:rPr>
              <w:t>PIR AM312</w:t>
            </w:r>
            <w:r>
              <w:rPr>
                <w:rFonts w:hint="eastAsia"/>
              </w:rPr>
              <w:t>红外传感器，配</w:t>
            </w:r>
            <w:r>
              <w:rPr>
                <w:rFonts w:hint="eastAsia"/>
              </w:rPr>
              <w:t>Q0018</w:t>
            </w:r>
            <w:r>
              <w:rPr>
                <w:rFonts w:hint="eastAsia"/>
              </w:rPr>
              <w:t>远距离大角度透镜，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lastRenderedPageBreak/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绿色塑料防扎手外壳，并有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lastRenderedPageBreak/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26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风扇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三叶蓝色风扇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27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1508</w:t>
            </w:r>
            <w:r>
              <w:rPr>
                <w:rFonts w:hint="eastAsia"/>
              </w:rPr>
              <w:t>电机驱动模块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S11021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模块采用</w:t>
            </w:r>
            <w:r>
              <w:rPr>
                <w:rFonts w:hint="eastAsia"/>
              </w:rPr>
              <w:t>1508</w:t>
            </w:r>
            <w:r>
              <w:rPr>
                <w:rFonts w:hint="eastAsia"/>
              </w:rPr>
              <w:t>电机驱动芯片，可以直接驱动直流马达风扇，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</w:t>
            </w:r>
            <w:r>
              <w:rPr>
                <w:rFonts w:hint="eastAsia"/>
              </w:rPr>
              <w:t>3p</w:t>
            </w:r>
            <w:r>
              <w:rPr>
                <w:rFonts w:hint="eastAsia"/>
              </w:rPr>
              <w:t>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黄色塑料防扎手外壳，并有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28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激光传感器模块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S11005-3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模块集成激光传感器模块，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黄色塑料防扎手外壳，并有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29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直流电机马达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直流马达，可以与风扇搭配使用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30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触碰开关模块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S11031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模块集成触碰传感器，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绿色塑料防扎手外壳，并有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</w:tcPr>
          <w:p w:rsidR="00334179" w:rsidRDefault="00334179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841" w:type="dxa"/>
            <w:gridSpan w:val="5"/>
          </w:tcPr>
          <w:p w:rsidR="00334179" w:rsidRDefault="00FA0CDD">
            <w:pPr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南师附中江宁分校寻迹小车教具清单：</w:t>
            </w:r>
          </w:p>
        </w:tc>
      </w:tr>
      <w:tr w:rsidR="00334179" w:rsidTr="00D301A4">
        <w:tc>
          <w:tcPr>
            <w:tcW w:w="999" w:type="dxa"/>
            <w:vMerge w:val="restart"/>
          </w:tcPr>
          <w:p w:rsidR="00334179" w:rsidRDefault="00FA0CDD"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26FF3" wp14:editId="71AD6F40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-398145</wp:posOffset>
                      </wp:positionV>
                      <wp:extent cx="786130" cy="5877560"/>
                      <wp:effectExtent l="0" t="0" r="0" b="0"/>
                      <wp:wrapSquare wrapText="bothSides"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5877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179" w:rsidRDefault="00FA0CDD">
                                  <w:pPr>
                                    <w:ind w:firstLineChars="200" w:firstLine="723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>Microbit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>小车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  <w:t>开发套装（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  <w:t>81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  <w:t>套）</w:t>
                                  </w:r>
                                </w:p>
                                <w:p w:rsidR="00334179" w:rsidRDefault="00334179" w:rsidP="00C14887">
                                  <w:pPr>
                                    <w:ind w:firstLineChars="200" w:firstLine="800"/>
                                    <w:rPr>
                                      <w:sz w:val="40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7" type="#_x0000_t202" style="position:absolute;left:0;text-align:left;margin-left:-16.35pt;margin-top:-31.35pt;width:61.9pt;height:46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" filled="f" stroked="f" strokeweight=".5pt">
                      <v:textbox style="layout-flow:vertical-ideographic">
                        <w:txbxContent>
                          <w:p w:rsidR="00334179" w:rsidRDefault="00FA0CDD">
                            <w:pPr>
                              <w:ind w:firstLineChars="200" w:firstLine="723"/>
                              <w:jc w:val="center"/>
                              <w:rPr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Microbit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小车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开发套装（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</w:rPr>
                              <w:t>81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套）</w:t>
                            </w:r>
                          </w:p>
                          <w:p w:rsidR="00334179" w:rsidRDefault="00334179" w:rsidP="00C14887">
                            <w:pPr>
                              <w:ind w:firstLineChars="200" w:firstLine="800"/>
                              <w:rPr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模块名称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型号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技术参数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数量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车体主板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RS009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主板集成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路</w:t>
            </w:r>
            <w:proofErr w:type="spellStart"/>
            <w:r>
              <w:rPr>
                <w:rFonts w:hint="eastAsia"/>
              </w:rPr>
              <w:t>rgbLED</w:t>
            </w:r>
            <w:proofErr w:type="spellEnd"/>
            <w:r>
              <w:rPr>
                <w:rFonts w:hint="eastAsia"/>
              </w:rPr>
              <w:t>灯，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MX1508</w:t>
            </w:r>
            <w:r>
              <w:rPr>
                <w:rFonts w:hint="eastAsia"/>
              </w:rPr>
              <w:t>电机驱动芯片，立式</w:t>
            </w:r>
            <w:r>
              <w:rPr>
                <w:rFonts w:hint="eastAsia"/>
              </w:rPr>
              <w:t>bit</w:t>
            </w:r>
            <w:r>
              <w:rPr>
                <w:rFonts w:hint="eastAsia"/>
              </w:rPr>
              <w:t>插座，</w:t>
            </w:r>
            <w:r>
              <w:rPr>
                <w:rFonts w:hint="eastAsia"/>
              </w:rPr>
              <w:t>stc8F2K16S2</w:t>
            </w:r>
            <w:r>
              <w:rPr>
                <w:rFonts w:hint="eastAsia"/>
              </w:rPr>
              <w:t>芯片，电源开关一个，充电电池插口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个，超声波接口一个，蜂鸣器一个，红外接收传感器一个，</w:t>
            </w:r>
            <w:r>
              <w:rPr>
                <w:rFonts w:hint="eastAsia"/>
              </w:rPr>
              <w:t>3.3vIIC</w:t>
            </w:r>
            <w:r>
              <w:rPr>
                <w:rFonts w:hint="eastAsia"/>
              </w:rPr>
              <w:t>接口一个，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路扩展口，寻迹传感器接口一个，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个电机接口，主板配</w:t>
            </w:r>
            <w:r>
              <w:rPr>
                <w:rFonts w:hint="eastAsia"/>
              </w:rPr>
              <w:t>8*5.5*1.5CM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黄色</w:t>
            </w:r>
            <w:proofErr w:type="gramStart"/>
            <w:r>
              <w:rPr>
                <w:rFonts w:hint="eastAsia"/>
              </w:rPr>
              <w:t>色</w:t>
            </w:r>
            <w:proofErr w:type="gramEnd"/>
            <w:r>
              <w:rPr>
                <w:rFonts w:hint="eastAsia"/>
              </w:rPr>
              <w:t>塑料防扎手外壳，并有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个乐高孔，能和乐高积木拼搭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2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电机马达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N20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寻迹小车的电机马达，金属齿轮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2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3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超声波模块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S20006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该超声波模</w:t>
            </w:r>
            <w:proofErr w:type="gramStart"/>
            <w:r>
              <w:rPr>
                <w:rFonts w:hint="eastAsia"/>
              </w:rPr>
              <w:t>块直接</w:t>
            </w:r>
            <w:proofErr w:type="gramEnd"/>
            <w:r>
              <w:rPr>
                <w:rFonts w:hint="eastAsia"/>
              </w:rPr>
              <w:t>插在车体主板上面，模块上面集成了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RGB </w:t>
            </w:r>
            <w:r>
              <w:rPr>
                <w:rFonts w:hint="eastAsia"/>
              </w:rPr>
              <w:t>灯，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个透明</w:t>
            </w:r>
            <w:r>
              <w:rPr>
                <w:rFonts w:hint="eastAsia"/>
              </w:rPr>
              <w:t>8mmLED</w:t>
            </w:r>
            <w:r>
              <w:rPr>
                <w:rFonts w:hint="eastAsia"/>
              </w:rPr>
              <w:t>灯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4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转向轮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用于寻迹小车变向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5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二路循迹模块</w:t>
            </w:r>
          </w:p>
        </w:tc>
        <w:tc>
          <w:tcPr>
            <w:tcW w:w="1005" w:type="dxa"/>
          </w:tcPr>
          <w:p w:rsidR="00334179" w:rsidRDefault="00FA0CDD">
            <w:r>
              <w:rPr>
                <w:rFonts w:hint="eastAsia"/>
              </w:rPr>
              <w:t>S11008A</w:t>
            </w:r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用于实现寻迹功能，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防反接接口，模块配</w:t>
            </w:r>
            <w:r>
              <w:rPr>
                <w:rFonts w:hint="eastAsia"/>
              </w:rPr>
              <w:t>3.3*2.6*1.1CM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BBS</w:t>
            </w:r>
            <w:r>
              <w:rPr>
                <w:rFonts w:hint="eastAsia"/>
              </w:rPr>
              <w:t>绿色塑料防扎手外壳，并有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个乐高孔，能和乐高积木拼搭，可以固定在小车底部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6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数据线</w:t>
            </w:r>
          </w:p>
        </w:tc>
        <w:tc>
          <w:tcPr>
            <w:tcW w:w="1005" w:type="dxa"/>
          </w:tcPr>
          <w:p w:rsidR="00334179" w:rsidRDefault="00FA0CDD">
            <w:proofErr w:type="spellStart"/>
            <w:r>
              <w:rPr>
                <w:rFonts w:hint="eastAsia"/>
              </w:rPr>
              <w:t>microUSB</w:t>
            </w:r>
            <w:proofErr w:type="spellEnd"/>
          </w:p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用于通讯，和程序的上传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7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充电电池电路板含电池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3.7v</w:t>
            </w:r>
            <w:r>
              <w:rPr>
                <w:rFonts w:hint="eastAsia"/>
              </w:rPr>
              <w:t>锂电池充电板，充电板上面集成了</w:t>
            </w:r>
            <w:proofErr w:type="spellStart"/>
            <w:r>
              <w:rPr>
                <w:rFonts w:hint="eastAsia"/>
              </w:rPr>
              <w:t>usb</w:t>
            </w:r>
            <w:proofErr w:type="spellEnd"/>
            <w:r>
              <w:rPr>
                <w:rFonts w:hint="eastAsia"/>
              </w:rPr>
              <w:t>口，可以直接连电脑对电池充电，电路板可以直接插在车体主板上面的接口，包含</w:t>
            </w:r>
            <w:r>
              <w:rPr>
                <w:rFonts w:hint="eastAsia"/>
              </w:rPr>
              <w:t>3.7v</w:t>
            </w:r>
            <w:r>
              <w:rPr>
                <w:rFonts w:hint="eastAsia"/>
              </w:rPr>
              <w:t>锂电池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8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红外遥控器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提供红外遥控器键值码，用于配合车体红外接收器，进行对小车的控制方向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9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4P</w:t>
            </w:r>
            <w:r>
              <w:rPr>
                <w:rFonts w:hint="eastAsia"/>
              </w:rPr>
              <w:t>线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用于寻迹模块和车体主板接口的连接，实现寻迹功能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10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PH2.0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2p</w:t>
            </w:r>
            <w:r>
              <w:rPr>
                <w:rFonts w:hint="eastAsia"/>
              </w:rPr>
              <w:t>线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用于</w:t>
            </w:r>
            <w:r>
              <w:rPr>
                <w:rFonts w:hint="eastAsia"/>
              </w:rPr>
              <w:t>N20</w:t>
            </w:r>
            <w:r>
              <w:rPr>
                <w:rFonts w:hint="eastAsia"/>
              </w:rPr>
              <w:t>电机车体主板接口的连接，实现对电机的控制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2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11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电机固定支架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用于</w:t>
            </w:r>
            <w:r>
              <w:rPr>
                <w:rFonts w:hint="eastAsia"/>
              </w:rPr>
              <w:t>N20</w:t>
            </w:r>
            <w:r>
              <w:rPr>
                <w:rFonts w:hint="eastAsia"/>
              </w:rPr>
              <w:t>电机的固定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2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12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安装螺丝包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用于固定转向轮和电机支架，包含</w:t>
            </w:r>
            <w:r>
              <w:rPr>
                <w:rFonts w:hint="eastAsia"/>
              </w:rPr>
              <w:t>m3x5</w:t>
            </w:r>
            <w:r>
              <w:rPr>
                <w:rFonts w:hint="eastAsia"/>
              </w:rPr>
              <w:t>螺丝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m2x5</w:t>
            </w:r>
            <w:r>
              <w:rPr>
                <w:rFonts w:hint="eastAsia"/>
              </w:rPr>
              <w:t>螺丝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13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螺丝刀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十字螺丝刀工具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14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车轮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 xml:space="preserve">34MM </w:t>
            </w:r>
            <w:r>
              <w:rPr>
                <w:rFonts w:hint="eastAsia"/>
              </w:rPr>
              <w:t>模型车轮胎</w:t>
            </w:r>
            <w:r>
              <w:rPr>
                <w:rFonts w:hint="eastAsia"/>
              </w:rPr>
              <w:t xml:space="preserve"> D</w:t>
            </w:r>
            <w:r>
              <w:rPr>
                <w:rFonts w:hint="eastAsia"/>
              </w:rPr>
              <w:t>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毫米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装在</w:t>
            </w:r>
            <w:r>
              <w:rPr>
                <w:rFonts w:hint="eastAsia"/>
              </w:rPr>
              <w:t>N20</w:t>
            </w:r>
            <w:r>
              <w:rPr>
                <w:rFonts w:hint="eastAsia"/>
              </w:rPr>
              <w:t>减速电机上面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2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15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地图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寻</w:t>
            </w:r>
            <w:proofErr w:type="gramStart"/>
            <w:r>
              <w:rPr>
                <w:rFonts w:hint="eastAsia"/>
              </w:rPr>
              <w:t>迹地图</w:t>
            </w:r>
            <w:proofErr w:type="gramEnd"/>
            <w:r>
              <w:rPr>
                <w:rFonts w:hint="eastAsia"/>
              </w:rPr>
              <w:t>一张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16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L</w:t>
            </w:r>
            <w:proofErr w:type="gramStart"/>
            <w:r>
              <w:rPr>
                <w:rFonts w:hint="eastAsia"/>
              </w:rPr>
              <w:t>型乐高</w:t>
            </w:r>
            <w:proofErr w:type="gramEnd"/>
            <w:r>
              <w:rPr>
                <w:rFonts w:hint="eastAsia"/>
              </w:rPr>
              <w:t>积木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乐高积木一个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17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乐高插销</w:t>
            </w:r>
          </w:p>
        </w:tc>
        <w:tc>
          <w:tcPr>
            <w:tcW w:w="1005" w:type="dxa"/>
          </w:tcPr>
          <w:p w:rsidR="00334179" w:rsidRDefault="00334179"/>
        </w:tc>
        <w:tc>
          <w:tcPr>
            <w:tcW w:w="4625" w:type="dxa"/>
          </w:tcPr>
          <w:p w:rsidR="00334179" w:rsidRDefault="00FA0CDD">
            <w:r>
              <w:rPr>
                <w:rFonts w:hint="eastAsia"/>
              </w:rPr>
              <w:t>用于固定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路巡线模块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2</w:t>
            </w:r>
          </w:p>
        </w:tc>
      </w:tr>
      <w:tr w:rsidR="00334179" w:rsidTr="00D301A4">
        <w:tc>
          <w:tcPr>
            <w:tcW w:w="999" w:type="dxa"/>
          </w:tcPr>
          <w:p w:rsidR="00334179" w:rsidRDefault="003341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1" w:type="dxa"/>
            <w:gridSpan w:val="5"/>
          </w:tcPr>
          <w:p w:rsidR="00334179" w:rsidRDefault="00FA0CDD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南师附中江宁分校教师用教具包清单：</w:t>
            </w:r>
          </w:p>
        </w:tc>
      </w:tr>
      <w:tr w:rsidR="00334179" w:rsidTr="00D301A4">
        <w:tc>
          <w:tcPr>
            <w:tcW w:w="999" w:type="dxa"/>
            <w:vMerge w:val="restart"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</w:rPr>
              <w:t>品名</w:t>
            </w:r>
          </w:p>
        </w:tc>
        <w:tc>
          <w:tcPr>
            <w:tcW w:w="5630" w:type="dxa"/>
            <w:gridSpan w:val="2"/>
          </w:tcPr>
          <w:p w:rsidR="00334179" w:rsidRDefault="00FA0CDD">
            <w:r>
              <w:rPr>
                <w:rFonts w:hint="eastAsia"/>
              </w:rPr>
              <w:t>技术参数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数量</w:t>
            </w:r>
          </w:p>
        </w:tc>
      </w:tr>
      <w:tr w:rsidR="00334179" w:rsidTr="00D301A4">
        <w:tc>
          <w:tcPr>
            <w:tcW w:w="999" w:type="dxa"/>
            <w:vMerge/>
          </w:tcPr>
          <w:p w:rsidR="00334179" w:rsidRDefault="00334179"/>
        </w:tc>
        <w:tc>
          <w:tcPr>
            <w:tcW w:w="600" w:type="dxa"/>
          </w:tcPr>
          <w:p w:rsidR="00334179" w:rsidRDefault="00FA0CDD"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:rsidR="00334179" w:rsidRDefault="00FA0CDD">
            <w:r>
              <w:rPr>
                <w:rFonts w:hint="eastAsia"/>
                <w:b/>
                <w:bCs/>
              </w:rPr>
              <w:t>Python</w:t>
            </w:r>
            <w:r>
              <w:rPr>
                <w:rFonts w:hint="eastAsia"/>
                <w:b/>
                <w:bCs/>
              </w:rPr>
              <w:t>教学教师用教具包</w:t>
            </w:r>
          </w:p>
        </w:tc>
        <w:tc>
          <w:tcPr>
            <w:tcW w:w="5630" w:type="dxa"/>
            <w:gridSpan w:val="2"/>
          </w:tcPr>
          <w:p w:rsidR="00334179" w:rsidRDefault="00FA0CDD">
            <w:proofErr w:type="spellStart"/>
            <w:r>
              <w:rPr>
                <w:rFonts w:hint="eastAsia"/>
              </w:rPr>
              <w:t>microbit</w:t>
            </w:r>
            <w:proofErr w:type="spellEnd"/>
            <w:r>
              <w:rPr>
                <w:rFonts w:hint="eastAsia"/>
              </w:rPr>
              <w:t>主板（</w:t>
            </w:r>
            <w:r>
              <w:rPr>
                <w:rFonts w:hint="eastAsia"/>
              </w:rPr>
              <w:t>5.1*4.2CM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9g</w:t>
            </w:r>
            <w:r>
              <w:rPr>
                <w:rFonts w:hint="eastAsia"/>
              </w:rPr>
              <w:t>舵机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LY-EC</w:t>
            </w:r>
            <w:r>
              <w:rPr>
                <w:rFonts w:hint="eastAsia"/>
              </w:rPr>
              <w:t>扩展板（尺寸</w:t>
            </w:r>
            <w:r>
              <w:rPr>
                <w:rFonts w:hint="eastAsia"/>
              </w:rPr>
              <w:t>7*7CM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个，激光传感器模块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KF2510</w:t>
            </w:r>
            <w:r>
              <w:rPr>
                <w:rFonts w:hint="eastAsia"/>
              </w:rPr>
              <w:t>连接线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>,QXC</w:t>
            </w:r>
            <w:r>
              <w:rPr>
                <w:rFonts w:hint="eastAsia"/>
              </w:rPr>
              <w:t>固定底板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个，连接积木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组，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路按键模块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个，声音传感器模块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灯模块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个</w:t>
            </w:r>
          </w:p>
        </w:tc>
        <w:tc>
          <w:tcPr>
            <w:tcW w:w="426" w:type="dxa"/>
          </w:tcPr>
          <w:p w:rsidR="00334179" w:rsidRDefault="00FA0CDD">
            <w:r>
              <w:rPr>
                <w:rFonts w:hint="eastAsia"/>
              </w:rPr>
              <w:t>3</w:t>
            </w:r>
          </w:p>
        </w:tc>
      </w:tr>
    </w:tbl>
    <w:p w:rsidR="00334179" w:rsidRDefault="00334179"/>
    <w:p w:rsidR="00334179" w:rsidRDefault="00334179"/>
    <w:p w:rsidR="00334179" w:rsidRPr="00FA0CDD" w:rsidRDefault="00FA0CDD">
      <w:pPr>
        <w:rPr>
          <w:b/>
          <w:sz w:val="48"/>
          <w:szCs w:val="56"/>
        </w:rPr>
      </w:pPr>
      <w:r w:rsidRPr="00FA0CDD">
        <w:rPr>
          <w:rFonts w:hint="eastAsia"/>
          <w:b/>
          <w:sz w:val="48"/>
          <w:szCs w:val="56"/>
        </w:rPr>
        <w:t>注：</w:t>
      </w:r>
    </w:p>
    <w:tbl>
      <w:tblPr>
        <w:tblStyle w:val="a3"/>
        <w:tblpPr w:leftFromText="180" w:rightFromText="180" w:vertAnchor="text" w:horzAnchor="page" w:tblpX="2497" w:tblpY="45"/>
        <w:tblOverlap w:val="never"/>
        <w:tblW w:w="0" w:type="auto"/>
        <w:tblLook w:val="04A0" w:firstRow="1" w:lastRow="0" w:firstColumn="1" w:lastColumn="0" w:noHBand="0" w:noVBand="1"/>
      </w:tblPr>
      <w:tblGrid>
        <w:gridCol w:w="1446"/>
        <w:gridCol w:w="6149"/>
      </w:tblGrid>
      <w:tr w:rsidR="00334179">
        <w:tc>
          <w:tcPr>
            <w:tcW w:w="1446" w:type="dxa"/>
          </w:tcPr>
          <w:p w:rsidR="00334179" w:rsidRDefault="00FA0CDD">
            <w:r>
              <w:rPr>
                <w:rFonts w:hint="eastAsia"/>
              </w:rPr>
              <w:t>软件部分：</w:t>
            </w:r>
          </w:p>
        </w:tc>
        <w:tc>
          <w:tcPr>
            <w:tcW w:w="6149" w:type="dxa"/>
          </w:tcPr>
          <w:p w:rsidR="00334179" w:rsidRDefault="00FA0CDD"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1</w:t>
            </w:r>
            <w:r>
              <w:rPr>
                <w:rFonts w:hint="eastAsia"/>
                <w:color w:val="C00000"/>
              </w:rPr>
              <w:t>、提供教学用</w:t>
            </w:r>
            <w:r>
              <w:rPr>
                <w:rFonts w:hint="eastAsia"/>
                <w:color w:val="C00000"/>
              </w:rPr>
              <w:t>Python</w:t>
            </w:r>
            <w:r>
              <w:rPr>
                <w:rFonts w:hint="eastAsia"/>
                <w:color w:val="C00000"/>
              </w:rPr>
              <w:t>编辑软件</w:t>
            </w:r>
          </w:p>
          <w:p w:rsidR="00334179" w:rsidRDefault="00FA0CDD"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2</w:t>
            </w:r>
            <w:r>
              <w:rPr>
                <w:rFonts w:hint="eastAsia"/>
                <w:color w:val="C00000"/>
              </w:rPr>
              <w:t>、提供</w:t>
            </w:r>
            <w:r>
              <w:rPr>
                <w:rFonts w:hint="eastAsia"/>
                <w:color w:val="C00000"/>
              </w:rPr>
              <w:t>Python</w:t>
            </w:r>
            <w:r>
              <w:rPr>
                <w:rFonts w:hint="eastAsia"/>
                <w:color w:val="C00000"/>
              </w:rPr>
              <w:t>教学所用的库文件</w:t>
            </w:r>
          </w:p>
          <w:p w:rsidR="00334179" w:rsidRDefault="00FA0CDD">
            <w:r>
              <w:rPr>
                <w:rFonts w:hint="eastAsia"/>
                <w:color w:val="C00000"/>
              </w:rPr>
              <w:t>3</w:t>
            </w:r>
            <w:r>
              <w:rPr>
                <w:rFonts w:hint="eastAsia"/>
                <w:color w:val="C00000"/>
              </w:rPr>
              <w:t>、提供每个传感器的</w:t>
            </w:r>
            <w:r>
              <w:rPr>
                <w:rFonts w:hint="eastAsia"/>
                <w:color w:val="C00000"/>
              </w:rPr>
              <w:t>Python</w:t>
            </w:r>
            <w:r>
              <w:rPr>
                <w:rFonts w:hint="eastAsia"/>
                <w:color w:val="C00000"/>
              </w:rPr>
              <w:t>程序</w:t>
            </w:r>
          </w:p>
        </w:tc>
      </w:tr>
      <w:tr w:rsidR="00334179">
        <w:tc>
          <w:tcPr>
            <w:tcW w:w="1446" w:type="dxa"/>
          </w:tcPr>
          <w:p w:rsidR="00334179" w:rsidRDefault="00FA0CDD">
            <w:r>
              <w:rPr>
                <w:rFonts w:hint="eastAsia"/>
              </w:rPr>
              <w:t>售后服务：</w:t>
            </w:r>
          </w:p>
        </w:tc>
        <w:tc>
          <w:tcPr>
            <w:tcW w:w="6149" w:type="dxa"/>
          </w:tcPr>
          <w:p w:rsidR="00334179" w:rsidRDefault="00FA0C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、产品提供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年保修服务</w:t>
            </w:r>
          </w:p>
          <w:p w:rsidR="00334179" w:rsidRDefault="00FA0CDD"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2</w:t>
            </w:r>
            <w:r>
              <w:rPr>
                <w:rFonts w:hint="eastAsia"/>
                <w:color w:val="C00000"/>
              </w:rPr>
              <w:t>、提供现场组装调试服务</w:t>
            </w:r>
          </w:p>
          <w:p w:rsidR="00334179" w:rsidRDefault="00FA0CD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、免费提供不少于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次的现场到校技术指导</w:t>
            </w:r>
          </w:p>
          <w:p w:rsidR="00334179" w:rsidRDefault="00FA0CD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、提供送货上门服务</w:t>
            </w:r>
          </w:p>
          <w:p w:rsidR="00334179" w:rsidRDefault="00FA0CD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、若有问题，到场响应时间不得高于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小时。</w:t>
            </w:r>
          </w:p>
        </w:tc>
      </w:tr>
    </w:tbl>
    <w:p w:rsidR="00334179" w:rsidRDefault="00334179"/>
    <w:p w:rsidR="00334179" w:rsidRDefault="00334179"/>
    <w:p w:rsidR="00AC2C95" w:rsidRDefault="00AC2C95"/>
    <w:p w:rsidR="00AC2C95" w:rsidRDefault="00AC2C95"/>
    <w:p w:rsidR="00AC2C95" w:rsidRDefault="00AC2C95"/>
    <w:p w:rsidR="00AC2C95" w:rsidRDefault="00AC2C95"/>
    <w:p w:rsidR="00AC2C95" w:rsidRDefault="00AC2C95"/>
    <w:p w:rsidR="00AC2C95" w:rsidRDefault="00AC2C95"/>
    <w:p w:rsidR="00AC2C95" w:rsidRDefault="00AC2C95"/>
    <w:p w:rsidR="00AC2C95" w:rsidRPr="00FA0CDD" w:rsidRDefault="00AC2C95">
      <w:pPr>
        <w:rPr>
          <w:b/>
        </w:rPr>
      </w:pPr>
    </w:p>
    <w:p w:rsidR="00AC2C95" w:rsidRPr="00A4788C" w:rsidRDefault="00AC2C95">
      <w:pPr>
        <w:rPr>
          <w:b/>
          <w:sz w:val="28"/>
          <w:szCs w:val="28"/>
        </w:rPr>
      </w:pPr>
      <w:r w:rsidRPr="00A4788C">
        <w:rPr>
          <w:rFonts w:hint="eastAsia"/>
          <w:b/>
          <w:sz w:val="28"/>
          <w:szCs w:val="28"/>
        </w:rPr>
        <w:t>有意向的单位报价，报价包含运输、安装、税金等一切费用。报价文件包括：报价单、营业执照和法人身份证复印件、质</w:t>
      </w:r>
      <w:proofErr w:type="gramStart"/>
      <w:r w:rsidRPr="00A4788C">
        <w:rPr>
          <w:rFonts w:hint="eastAsia"/>
          <w:b/>
          <w:sz w:val="28"/>
          <w:szCs w:val="28"/>
        </w:rPr>
        <w:t>保承诺书</w:t>
      </w:r>
      <w:r w:rsidR="00C14887">
        <w:rPr>
          <w:rFonts w:hint="eastAsia"/>
          <w:b/>
          <w:sz w:val="28"/>
          <w:szCs w:val="28"/>
        </w:rPr>
        <w:t>联系</w:t>
      </w:r>
      <w:proofErr w:type="gramEnd"/>
      <w:r w:rsidR="00C14887">
        <w:rPr>
          <w:rFonts w:hint="eastAsia"/>
          <w:b/>
          <w:sz w:val="28"/>
          <w:szCs w:val="28"/>
        </w:rPr>
        <w:t>电话</w:t>
      </w:r>
      <w:r w:rsidRPr="00A4788C">
        <w:rPr>
          <w:rFonts w:hint="eastAsia"/>
          <w:b/>
          <w:sz w:val="28"/>
          <w:szCs w:val="28"/>
        </w:rPr>
        <w:t>等。密封盖章送后勤保障</w:t>
      </w:r>
      <w:proofErr w:type="gramStart"/>
      <w:r w:rsidRPr="00A4788C">
        <w:rPr>
          <w:rFonts w:hint="eastAsia"/>
          <w:b/>
          <w:sz w:val="28"/>
          <w:szCs w:val="28"/>
        </w:rPr>
        <w:t>中心西办</w:t>
      </w:r>
      <w:proofErr w:type="gramEnd"/>
      <w:r w:rsidRPr="00A4788C">
        <w:rPr>
          <w:rFonts w:hint="eastAsia"/>
          <w:b/>
          <w:sz w:val="28"/>
          <w:szCs w:val="28"/>
        </w:rPr>
        <w:t>217</w:t>
      </w:r>
      <w:r w:rsidRPr="00A4788C">
        <w:rPr>
          <w:rFonts w:hint="eastAsia"/>
          <w:b/>
          <w:sz w:val="28"/>
          <w:szCs w:val="28"/>
        </w:rPr>
        <w:t>办公室黄老师，联系电话：</w:t>
      </w:r>
      <w:r w:rsidRPr="00A4788C">
        <w:rPr>
          <w:rFonts w:hint="eastAsia"/>
          <w:b/>
          <w:sz w:val="28"/>
          <w:szCs w:val="28"/>
        </w:rPr>
        <w:t>52729535.</w:t>
      </w:r>
      <w:r w:rsidRPr="00A4788C">
        <w:rPr>
          <w:rFonts w:hint="eastAsia"/>
          <w:b/>
          <w:sz w:val="28"/>
          <w:szCs w:val="28"/>
        </w:rPr>
        <w:t>截止时间：</w:t>
      </w:r>
      <w:r w:rsidRPr="00A4788C">
        <w:rPr>
          <w:rFonts w:hint="eastAsia"/>
          <w:b/>
          <w:sz w:val="28"/>
          <w:szCs w:val="28"/>
        </w:rPr>
        <w:t>2021</w:t>
      </w:r>
      <w:r w:rsidRPr="00A4788C">
        <w:rPr>
          <w:rFonts w:hint="eastAsia"/>
          <w:b/>
          <w:sz w:val="28"/>
          <w:szCs w:val="28"/>
        </w:rPr>
        <w:t>年</w:t>
      </w:r>
      <w:r w:rsidRPr="00A4788C">
        <w:rPr>
          <w:rFonts w:hint="eastAsia"/>
          <w:b/>
          <w:sz w:val="28"/>
          <w:szCs w:val="28"/>
        </w:rPr>
        <w:t>2</w:t>
      </w:r>
      <w:r w:rsidRPr="00A4788C">
        <w:rPr>
          <w:rFonts w:hint="eastAsia"/>
          <w:b/>
          <w:sz w:val="28"/>
          <w:szCs w:val="28"/>
        </w:rPr>
        <w:t>月</w:t>
      </w:r>
      <w:r w:rsidRPr="00A4788C">
        <w:rPr>
          <w:rFonts w:hint="eastAsia"/>
          <w:b/>
          <w:sz w:val="28"/>
          <w:szCs w:val="28"/>
        </w:rPr>
        <w:t>26</w:t>
      </w:r>
      <w:r w:rsidRPr="00A4788C">
        <w:rPr>
          <w:rFonts w:hint="eastAsia"/>
          <w:b/>
          <w:sz w:val="28"/>
          <w:szCs w:val="28"/>
        </w:rPr>
        <w:t>号下午</w:t>
      </w:r>
      <w:r w:rsidRPr="00A4788C">
        <w:rPr>
          <w:rFonts w:hint="eastAsia"/>
          <w:b/>
          <w:sz w:val="28"/>
          <w:szCs w:val="28"/>
        </w:rPr>
        <w:t>17</w:t>
      </w:r>
      <w:r w:rsidRPr="00A4788C">
        <w:rPr>
          <w:rFonts w:hint="eastAsia"/>
          <w:b/>
          <w:sz w:val="28"/>
          <w:szCs w:val="28"/>
        </w:rPr>
        <w:t>点</w:t>
      </w:r>
      <w:bookmarkStart w:id="0" w:name="_GoBack"/>
      <w:bookmarkEnd w:id="0"/>
    </w:p>
    <w:sectPr w:rsidR="00AC2C95" w:rsidRPr="00A4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10882"/>
    <w:rsid w:val="000534F3"/>
    <w:rsid w:val="00186284"/>
    <w:rsid w:val="00334179"/>
    <w:rsid w:val="00A4788C"/>
    <w:rsid w:val="00AC2C95"/>
    <w:rsid w:val="00C14887"/>
    <w:rsid w:val="00D301A4"/>
    <w:rsid w:val="00FA0CDD"/>
    <w:rsid w:val="070B7013"/>
    <w:rsid w:val="150B7646"/>
    <w:rsid w:val="17EB63B6"/>
    <w:rsid w:val="1E843B5D"/>
    <w:rsid w:val="20264B99"/>
    <w:rsid w:val="25EC3D46"/>
    <w:rsid w:val="27910882"/>
    <w:rsid w:val="27E32481"/>
    <w:rsid w:val="4EE27707"/>
    <w:rsid w:val="560B23C1"/>
    <w:rsid w:val="56DF4054"/>
    <w:rsid w:val="57136BA4"/>
    <w:rsid w:val="6B245CCC"/>
    <w:rsid w:val="70FB63AD"/>
    <w:rsid w:val="7F9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620</Words>
  <Characters>3536</Characters>
  <Application>Microsoft Office Word</Application>
  <DocSecurity>0</DocSecurity>
  <Lines>29</Lines>
  <Paragraphs>8</Paragraphs>
  <ScaleCrop>false</ScaleCrop>
  <Company>china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朗译中国</dc:creator>
  <cp:lastModifiedBy>AutoBVT</cp:lastModifiedBy>
  <cp:revision>9</cp:revision>
  <dcterms:created xsi:type="dcterms:W3CDTF">2021-01-23T03:01:00Z</dcterms:created>
  <dcterms:modified xsi:type="dcterms:W3CDTF">2021-02-20T08:42:00Z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