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73D" w:rsidRPr="00A36A0E" w:rsidRDefault="00A36A0E" w:rsidP="00A36A0E">
      <w:pPr>
        <w:spacing w:line="480" w:lineRule="auto"/>
        <w:jc w:val="center"/>
        <w:rPr>
          <w:rFonts w:hint="eastAsia"/>
          <w:sz w:val="24"/>
          <w:szCs w:val="28"/>
        </w:rPr>
      </w:pPr>
      <w:r w:rsidRPr="00A36A0E">
        <w:rPr>
          <w:rFonts w:hint="eastAsia"/>
          <w:sz w:val="24"/>
          <w:szCs w:val="28"/>
        </w:rPr>
        <w:t>南京东南实验学校校园室外防腐木、实木地板维修出新报价单</w:t>
      </w:r>
    </w:p>
    <w:p w:rsidR="00A36A0E" w:rsidRPr="00A36A0E" w:rsidRDefault="00A36A0E" w:rsidP="00A36A0E">
      <w:pPr>
        <w:spacing w:line="480" w:lineRule="auto"/>
        <w:rPr>
          <w:rFonts w:hint="eastAsia"/>
          <w:sz w:val="24"/>
          <w:szCs w:val="28"/>
        </w:rPr>
      </w:pPr>
      <w:r w:rsidRPr="00A36A0E">
        <w:rPr>
          <w:rFonts w:hint="eastAsia"/>
          <w:sz w:val="24"/>
          <w:szCs w:val="28"/>
        </w:rPr>
        <w:t>报价单位：</w:t>
      </w:r>
      <w:bookmarkStart w:id="0" w:name="_GoBack"/>
      <w:bookmarkEnd w:id="0"/>
    </w:p>
    <w:p w:rsidR="00A36A0E" w:rsidRPr="00A36A0E" w:rsidRDefault="00A36A0E" w:rsidP="00A36A0E">
      <w:pPr>
        <w:spacing w:line="480" w:lineRule="auto"/>
        <w:rPr>
          <w:rFonts w:hint="eastAsia"/>
          <w:sz w:val="24"/>
          <w:szCs w:val="28"/>
        </w:rPr>
      </w:pPr>
      <w:r w:rsidRPr="00A36A0E">
        <w:rPr>
          <w:rFonts w:hint="eastAsia"/>
          <w:sz w:val="24"/>
          <w:szCs w:val="28"/>
        </w:rPr>
        <w:t>报价表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3119"/>
        <w:gridCol w:w="4019"/>
      </w:tblGrid>
      <w:tr w:rsidR="00A36A0E" w:rsidRPr="00A36A0E" w:rsidTr="00A36A0E">
        <w:trPr>
          <w:jc w:val="center"/>
        </w:trPr>
        <w:tc>
          <w:tcPr>
            <w:tcW w:w="1384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序号</w:t>
            </w:r>
          </w:p>
        </w:tc>
        <w:tc>
          <w:tcPr>
            <w:tcW w:w="31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地点</w:t>
            </w:r>
          </w:p>
        </w:tc>
        <w:tc>
          <w:tcPr>
            <w:tcW w:w="40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报价</w:t>
            </w:r>
          </w:p>
        </w:tc>
      </w:tr>
      <w:tr w:rsidR="00A36A0E" w:rsidRPr="00A36A0E" w:rsidTr="00A36A0E">
        <w:trPr>
          <w:jc w:val="center"/>
        </w:trPr>
        <w:tc>
          <w:tcPr>
            <w:tcW w:w="1384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1</w:t>
            </w:r>
          </w:p>
        </w:tc>
        <w:tc>
          <w:tcPr>
            <w:tcW w:w="31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湿地公园</w:t>
            </w:r>
          </w:p>
        </w:tc>
        <w:tc>
          <w:tcPr>
            <w:tcW w:w="40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</w:p>
        </w:tc>
      </w:tr>
      <w:tr w:rsidR="00A36A0E" w:rsidRPr="00A36A0E" w:rsidTr="00A36A0E">
        <w:trPr>
          <w:jc w:val="center"/>
        </w:trPr>
        <w:tc>
          <w:tcPr>
            <w:tcW w:w="1384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2</w:t>
            </w:r>
          </w:p>
        </w:tc>
        <w:tc>
          <w:tcPr>
            <w:tcW w:w="31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小学部广场公园</w:t>
            </w:r>
          </w:p>
        </w:tc>
        <w:tc>
          <w:tcPr>
            <w:tcW w:w="40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</w:p>
        </w:tc>
      </w:tr>
      <w:tr w:rsidR="00A36A0E" w:rsidRPr="00A36A0E" w:rsidTr="00A36A0E">
        <w:trPr>
          <w:jc w:val="center"/>
        </w:trPr>
        <w:tc>
          <w:tcPr>
            <w:tcW w:w="1384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3</w:t>
            </w:r>
          </w:p>
        </w:tc>
        <w:tc>
          <w:tcPr>
            <w:tcW w:w="31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风雨长廊</w:t>
            </w:r>
          </w:p>
        </w:tc>
        <w:tc>
          <w:tcPr>
            <w:tcW w:w="40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</w:p>
        </w:tc>
      </w:tr>
      <w:tr w:rsidR="00A36A0E" w:rsidRPr="00A36A0E" w:rsidTr="00A36A0E">
        <w:trPr>
          <w:jc w:val="center"/>
        </w:trPr>
        <w:tc>
          <w:tcPr>
            <w:tcW w:w="1384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4</w:t>
            </w:r>
          </w:p>
        </w:tc>
        <w:tc>
          <w:tcPr>
            <w:tcW w:w="31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生活区公园</w:t>
            </w:r>
          </w:p>
        </w:tc>
        <w:tc>
          <w:tcPr>
            <w:tcW w:w="40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</w:p>
        </w:tc>
      </w:tr>
      <w:tr w:rsidR="00A36A0E" w:rsidRPr="00A36A0E" w:rsidTr="00A36A0E">
        <w:trPr>
          <w:jc w:val="center"/>
        </w:trPr>
        <w:tc>
          <w:tcPr>
            <w:tcW w:w="1384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总报价</w:t>
            </w:r>
          </w:p>
        </w:tc>
        <w:tc>
          <w:tcPr>
            <w:tcW w:w="7138" w:type="dxa"/>
            <w:gridSpan w:val="2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rFonts w:hint="eastAsia"/>
                <w:sz w:val="24"/>
                <w:szCs w:val="28"/>
              </w:rPr>
            </w:pPr>
          </w:p>
        </w:tc>
      </w:tr>
    </w:tbl>
    <w:p w:rsidR="00A36A0E" w:rsidRPr="00A36A0E" w:rsidRDefault="00A36A0E" w:rsidP="00A36A0E">
      <w:pPr>
        <w:spacing w:line="360" w:lineRule="auto"/>
        <w:rPr>
          <w:rFonts w:hint="eastAsia"/>
          <w:b/>
          <w:sz w:val="24"/>
          <w:szCs w:val="28"/>
        </w:rPr>
      </w:pPr>
      <w:r w:rsidRPr="00A36A0E">
        <w:rPr>
          <w:rFonts w:hint="eastAsia"/>
          <w:b/>
          <w:sz w:val="24"/>
          <w:szCs w:val="28"/>
        </w:rPr>
        <w:t>维修及保养步骤及要求：</w:t>
      </w:r>
    </w:p>
    <w:p w:rsidR="00A36A0E" w:rsidRPr="00A36A0E" w:rsidRDefault="00A36A0E" w:rsidP="00A36A0E">
      <w:pPr>
        <w:spacing w:line="360" w:lineRule="auto"/>
        <w:rPr>
          <w:rFonts w:hint="eastAsia"/>
          <w:sz w:val="24"/>
          <w:szCs w:val="28"/>
        </w:rPr>
      </w:pPr>
      <w:r w:rsidRPr="00A36A0E">
        <w:rPr>
          <w:rFonts w:hint="eastAsia"/>
          <w:sz w:val="24"/>
          <w:szCs w:val="28"/>
        </w:rPr>
        <w:t>1.</w:t>
      </w:r>
      <w:r w:rsidRPr="00A36A0E">
        <w:rPr>
          <w:rFonts w:hint="eastAsia"/>
          <w:sz w:val="24"/>
          <w:szCs w:val="28"/>
        </w:rPr>
        <w:t>人工维修或更换破损地板或防腐木；</w:t>
      </w:r>
      <w:r w:rsidRPr="00A36A0E">
        <w:rPr>
          <w:rFonts w:hint="eastAsia"/>
          <w:sz w:val="24"/>
          <w:szCs w:val="28"/>
        </w:rPr>
        <w:t>2.</w:t>
      </w:r>
      <w:r w:rsidRPr="00A36A0E">
        <w:rPr>
          <w:rFonts w:hint="eastAsia"/>
          <w:sz w:val="24"/>
          <w:szCs w:val="28"/>
        </w:rPr>
        <w:t>机械或人工打磨防腐木原油漆（手感光滑）；</w:t>
      </w:r>
      <w:r w:rsidRPr="00A36A0E">
        <w:rPr>
          <w:rFonts w:hint="eastAsia"/>
          <w:sz w:val="24"/>
          <w:szCs w:val="28"/>
        </w:rPr>
        <w:t>3.</w:t>
      </w:r>
      <w:r w:rsidRPr="00A36A0E">
        <w:rPr>
          <w:rFonts w:hint="eastAsia"/>
          <w:sz w:val="24"/>
          <w:szCs w:val="28"/>
        </w:rPr>
        <w:t>地板机械打磨到基层（打磨至原木头本色）；</w:t>
      </w:r>
      <w:r w:rsidRPr="00A36A0E">
        <w:rPr>
          <w:rFonts w:hint="eastAsia"/>
          <w:sz w:val="24"/>
          <w:szCs w:val="28"/>
        </w:rPr>
        <w:t>4.</w:t>
      </w:r>
      <w:r w:rsidRPr="00A36A0E">
        <w:rPr>
          <w:rFonts w:hint="eastAsia"/>
          <w:sz w:val="24"/>
          <w:szCs w:val="28"/>
        </w:rPr>
        <w:t>清理表面灰尘及粉尘，用毛巾擦干净；</w:t>
      </w:r>
      <w:r w:rsidRPr="00A36A0E">
        <w:rPr>
          <w:rFonts w:hint="eastAsia"/>
          <w:sz w:val="24"/>
          <w:szCs w:val="28"/>
        </w:rPr>
        <w:t>5.</w:t>
      </w:r>
      <w:r w:rsidRPr="00A36A0E">
        <w:rPr>
          <w:rFonts w:hint="eastAsia"/>
          <w:sz w:val="24"/>
          <w:szCs w:val="28"/>
        </w:rPr>
        <w:t>机械人工喷涂防腐木油两遍（与原色调一致）；</w:t>
      </w:r>
      <w:r w:rsidRPr="00A36A0E">
        <w:rPr>
          <w:rFonts w:hint="eastAsia"/>
          <w:sz w:val="24"/>
          <w:szCs w:val="28"/>
        </w:rPr>
        <w:t>6.</w:t>
      </w:r>
      <w:r w:rsidRPr="00A36A0E">
        <w:rPr>
          <w:rFonts w:hint="eastAsia"/>
          <w:sz w:val="24"/>
          <w:szCs w:val="28"/>
        </w:rPr>
        <w:t>防腐木油品牌：老木匠，材料需经校方验收后方可进行施工；</w:t>
      </w:r>
      <w:r w:rsidRPr="00A36A0E">
        <w:rPr>
          <w:rFonts w:hint="eastAsia"/>
          <w:sz w:val="24"/>
          <w:szCs w:val="28"/>
        </w:rPr>
        <w:t>7.</w:t>
      </w:r>
      <w:r w:rsidRPr="00A36A0E">
        <w:rPr>
          <w:rFonts w:hint="eastAsia"/>
          <w:sz w:val="24"/>
          <w:szCs w:val="28"/>
        </w:rPr>
        <w:t>绿化和公物保护好。</w:t>
      </w:r>
    </w:p>
    <w:p w:rsidR="00A36A0E" w:rsidRPr="00A36A0E" w:rsidRDefault="00A36A0E" w:rsidP="00A36A0E">
      <w:pPr>
        <w:spacing w:line="360" w:lineRule="auto"/>
        <w:rPr>
          <w:rFonts w:hint="eastAsia"/>
          <w:b/>
          <w:sz w:val="24"/>
          <w:szCs w:val="28"/>
        </w:rPr>
      </w:pPr>
      <w:r w:rsidRPr="00A36A0E">
        <w:rPr>
          <w:rFonts w:hint="eastAsia"/>
          <w:b/>
          <w:sz w:val="24"/>
          <w:szCs w:val="28"/>
        </w:rPr>
        <w:t>报价要求：</w:t>
      </w:r>
    </w:p>
    <w:p w:rsidR="00A36A0E" w:rsidRPr="00A36A0E" w:rsidRDefault="00A36A0E" w:rsidP="00A36A0E">
      <w:pPr>
        <w:spacing w:line="360" w:lineRule="auto"/>
        <w:rPr>
          <w:rFonts w:hint="eastAsia"/>
          <w:sz w:val="24"/>
          <w:szCs w:val="28"/>
        </w:rPr>
      </w:pPr>
      <w:r w:rsidRPr="00A36A0E">
        <w:rPr>
          <w:rFonts w:hint="eastAsia"/>
          <w:sz w:val="24"/>
          <w:szCs w:val="28"/>
        </w:rPr>
        <w:t>1.</w:t>
      </w:r>
      <w:r w:rsidRPr="00A36A0E">
        <w:rPr>
          <w:rFonts w:hint="eastAsia"/>
          <w:sz w:val="24"/>
          <w:szCs w:val="28"/>
        </w:rPr>
        <w:t>有意向的单位报价，本报价包含维修维护出新等一切费用；</w:t>
      </w:r>
      <w:r w:rsidRPr="00A36A0E">
        <w:rPr>
          <w:rFonts w:hint="eastAsia"/>
          <w:sz w:val="24"/>
          <w:szCs w:val="28"/>
        </w:rPr>
        <w:t>2.</w:t>
      </w:r>
      <w:r w:rsidRPr="00A36A0E">
        <w:rPr>
          <w:rFonts w:hint="eastAsia"/>
          <w:sz w:val="24"/>
          <w:szCs w:val="28"/>
        </w:rPr>
        <w:t>维修保养时间和完成时间严格按照校方要求进行，待校方验收合格后方可支付费用；</w:t>
      </w:r>
      <w:r w:rsidRPr="00A36A0E">
        <w:rPr>
          <w:rFonts w:hint="eastAsia"/>
          <w:sz w:val="24"/>
          <w:szCs w:val="28"/>
        </w:rPr>
        <w:t>3.</w:t>
      </w:r>
      <w:r w:rsidRPr="00A36A0E">
        <w:rPr>
          <w:rFonts w:hint="eastAsia"/>
          <w:sz w:val="24"/>
          <w:szCs w:val="28"/>
        </w:rPr>
        <w:t>报价文件包括：报价单、公司营业执照和法人身份证复印件、质</w:t>
      </w:r>
      <w:proofErr w:type="gramStart"/>
      <w:r w:rsidRPr="00A36A0E">
        <w:rPr>
          <w:rFonts w:hint="eastAsia"/>
          <w:sz w:val="24"/>
          <w:szCs w:val="28"/>
        </w:rPr>
        <w:t>保承诺</w:t>
      </w:r>
      <w:proofErr w:type="gramEnd"/>
      <w:r w:rsidRPr="00A36A0E">
        <w:rPr>
          <w:rFonts w:hint="eastAsia"/>
          <w:sz w:val="24"/>
          <w:szCs w:val="28"/>
        </w:rPr>
        <w:t>书、对学校的免责协议书、投标人联系电话、进校人员无犯罪记录证明等；</w:t>
      </w:r>
      <w:r w:rsidRPr="00A36A0E">
        <w:rPr>
          <w:rFonts w:hint="eastAsia"/>
          <w:sz w:val="24"/>
          <w:szCs w:val="28"/>
        </w:rPr>
        <w:t>4.</w:t>
      </w:r>
      <w:r w:rsidRPr="00A36A0E">
        <w:rPr>
          <w:rFonts w:hint="eastAsia"/>
          <w:sz w:val="24"/>
          <w:szCs w:val="28"/>
        </w:rPr>
        <w:t>所报价为最终报价，施工过程中不得增减工作量及价格；</w:t>
      </w:r>
      <w:r w:rsidRPr="00A36A0E">
        <w:rPr>
          <w:rFonts w:hint="eastAsia"/>
          <w:sz w:val="24"/>
          <w:szCs w:val="28"/>
        </w:rPr>
        <w:t>5.</w:t>
      </w:r>
      <w:r w:rsidRPr="00A36A0E">
        <w:rPr>
          <w:rFonts w:hint="eastAsia"/>
          <w:sz w:val="24"/>
          <w:szCs w:val="28"/>
        </w:rPr>
        <w:t>有意向的单位报价前，务必对照清单，自行查看现场，再进行报价，核算后报总价；</w:t>
      </w:r>
      <w:r w:rsidRPr="00A36A0E">
        <w:rPr>
          <w:rFonts w:hint="eastAsia"/>
          <w:sz w:val="24"/>
          <w:szCs w:val="28"/>
        </w:rPr>
        <w:t>6.</w:t>
      </w:r>
      <w:r w:rsidRPr="00A36A0E">
        <w:rPr>
          <w:rFonts w:hint="eastAsia"/>
          <w:sz w:val="24"/>
          <w:szCs w:val="28"/>
        </w:rPr>
        <w:t>中标单位在正式施工前必须为施工人员购买人身意外伤害保险；</w:t>
      </w:r>
      <w:r w:rsidRPr="00A36A0E">
        <w:rPr>
          <w:rFonts w:hint="eastAsia"/>
          <w:sz w:val="24"/>
          <w:szCs w:val="28"/>
        </w:rPr>
        <w:t>7.</w:t>
      </w:r>
      <w:r w:rsidRPr="00A36A0E">
        <w:rPr>
          <w:rFonts w:hint="eastAsia"/>
          <w:sz w:val="24"/>
          <w:szCs w:val="28"/>
        </w:rPr>
        <w:t>施工时爱护校园各种设施设备，损坏按价赔偿。密封盖章送后勤保障中心东办</w:t>
      </w:r>
      <w:r w:rsidRPr="00A36A0E">
        <w:rPr>
          <w:rFonts w:hint="eastAsia"/>
          <w:sz w:val="24"/>
          <w:szCs w:val="28"/>
        </w:rPr>
        <w:t>111</w:t>
      </w:r>
      <w:r w:rsidRPr="00A36A0E">
        <w:rPr>
          <w:rFonts w:hint="eastAsia"/>
          <w:sz w:val="24"/>
          <w:szCs w:val="28"/>
        </w:rPr>
        <w:t>办公室，联系电话</w:t>
      </w:r>
      <w:r w:rsidRPr="00A36A0E">
        <w:rPr>
          <w:rFonts w:hint="eastAsia"/>
          <w:sz w:val="24"/>
          <w:szCs w:val="28"/>
        </w:rPr>
        <w:t xml:space="preserve">52724099  </w:t>
      </w:r>
      <w:r w:rsidRPr="00A36A0E">
        <w:rPr>
          <w:rFonts w:hint="eastAsia"/>
          <w:sz w:val="24"/>
          <w:szCs w:val="28"/>
        </w:rPr>
        <w:t>截止时间：</w:t>
      </w:r>
      <w:r w:rsidRPr="00A36A0E">
        <w:rPr>
          <w:rFonts w:hint="eastAsia"/>
          <w:sz w:val="24"/>
          <w:szCs w:val="28"/>
        </w:rPr>
        <w:t>2025</w:t>
      </w:r>
      <w:r w:rsidRPr="00A36A0E">
        <w:rPr>
          <w:rFonts w:hint="eastAsia"/>
          <w:sz w:val="24"/>
          <w:szCs w:val="28"/>
        </w:rPr>
        <w:t>年</w:t>
      </w:r>
      <w:r w:rsidRPr="00A36A0E">
        <w:rPr>
          <w:rFonts w:hint="eastAsia"/>
          <w:sz w:val="24"/>
          <w:szCs w:val="28"/>
        </w:rPr>
        <w:t>7</w:t>
      </w:r>
      <w:r w:rsidRPr="00A36A0E">
        <w:rPr>
          <w:rFonts w:hint="eastAsia"/>
          <w:sz w:val="24"/>
          <w:szCs w:val="28"/>
        </w:rPr>
        <w:t>月</w:t>
      </w:r>
      <w:r w:rsidRPr="00A36A0E">
        <w:rPr>
          <w:rFonts w:hint="eastAsia"/>
          <w:sz w:val="24"/>
          <w:szCs w:val="28"/>
        </w:rPr>
        <w:t>5</w:t>
      </w:r>
      <w:r w:rsidRPr="00A36A0E">
        <w:rPr>
          <w:rFonts w:hint="eastAsia"/>
          <w:sz w:val="24"/>
          <w:szCs w:val="28"/>
        </w:rPr>
        <w:t>日下午</w:t>
      </w:r>
      <w:r w:rsidRPr="00A36A0E">
        <w:rPr>
          <w:rFonts w:hint="eastAsia"/>
          <w:sz w:val="24"/>
          <w:szCs w:val="28"/>
        </w:rPr>
        <w:t>17</w:t>
      </w:r>
      <w:r w:rsidRPr="00A36A0E">
        <w:rPr>
          <w:rFonts w:hint="eastAsia"/>
          <w:sz w:val="24"/>
          <w:szCs w:val="28"/>
        </w:rPr>
        <w:t>点。</w:t>
      </w:r>
    </w:p>
    <w:p w:rsidR="00A36A0E" w:rsidRPr="00A36A0E" w:rsidRDefault="00A36A0E">
      <w:pPr>
        <w:rPr>
          <w:sz w:val="28"/>
          <w:szCs w:val="28"/>
        </w:rPr>
      </w:pPr>
    </w:p>
    <w:sectPr w:rsidR="00A36A0E" w:rsidRPr="00A36A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56F"/>
    <w:rsid w:val="00935057"/>
    <w:rsid w:val="00A36A0E"/>
    <w:rsid w:val="00BC3A21"/>
    <w:rsid w:val="00FC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481</Characters>
  <Application>Microsoft Office Word</Application>
  <DocSecurity>0</DocSecurity>
  <Lines>4</Lines>
  <Paragraphs>1</Paragraphs>
  <ScaleCrop>false</ScaleCrop>
  <Company>P R C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2025-07-02T06:27:00Z</dcterms:created>
  <dcterms:modified xsi:type="dcterms:W3CDTF">2025-07-02T06:36:00Z</dcterms:modified>
</cp:coreProperties>
</file>